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1557B" w14:textId="041B6A09" w:rsidR="675A4ED1" w:rsidRPr="00E45991" w:rsidRDefault="675A4ED1" w:rsidP="675A4ED1">
      <w:pPr>
        <w:spacing w:before="120" w:after="120"/>
        <w:jc w:val="both"/>
        <w:rPr>
          <w:rFonts w:ascii="Calibri" w:eastAsia="Calibri" w:hAnsi="Calibri" w:cs="Calibri"/>
          <w:color w:val="000091"/>
          <w:spacing w:val="-10"/>
          <w:sz w:val="36"/>
          <w:szCs w:val="44"/>
          <w:lang w:val="en-GB"/>
        </w:rPr>
      </w:pPr>
      <w:r w:rsidRPr="00E45991">
        <w:rPr>
          <w:rFonts w:ascii="Calibri" w:eastAsia="Calibri" w:hAnsi="Calibri" w:cs="Calibri"/>
          <w:color w:val="000091"/>
          <w:spacing w:val="-10"/>
          <w:sz w:val="36"/>
          <w:szCs w:val="44"/>
          <w:lang w:val="en-GB"/>
        </w:rPr>
        <w:t>Formulaire de candidature - Aide à la mobilité internationale sortante du programme TRACCS</w:t>
      </w:r>
    </w:p>
    <w:p w14:paraId="1FEACE6C" w14:textId="77777777" w:rsidR="00E45991" w:rsidRDefault="00E45991" w:rsidP="675A4ED1">
      <w:pPr>
        <w:spacing w:before="120" w:after="120"/>
        <w:jc w:val="both"/>
        <w:rPr>
          <w:rFonts w:ascii="Calibri" w:eastAsia="Calibri" w:hAnsi="Calibri" w:cs="Calibri"/>
          <w:b/>
          <w:bCs/>
        </w:rPr>
      </w:pPr>
    </w:p>
    <w:p w14:paraId="0298272B" w14:textId="64D3798C"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1. Informations sur le candidat</w:t>
      </w:r>
    </w:p>
    <w:p w14:paraId="3EA47784" w14:textId="5B69BC1D" w:rsidR="675A4ED1" w:rsidRDefault="675A4ED1" w:rsidP="675A4ED1">
      <w:pPr>
        <w:pStyle w:val="Paragraphedeliste"/>
        <w:numPr>
          <w:ilvl w:val="0"/>
          <w:numId w:val="5"/>
        </w:numPr>
        <w:spacing w:before="120" w:after="120"/>
        <w:jc w:val="both"/>
      </w:pPr>
      <w:r w:rsidRPr="675A4ED1">
        <w:rPr>
          <w:rFonts w:ascii="Calibri" w:eastAsia="Calibri" w:hAnsi="Calibri" w:cs="Calibri"/>
        </w:rPr>
        <w:t>Nom :</w:t>
      </w:r>
    </w:p>
    <w:p w14:paraId="1AAC25E5" w14:textId="4170E283" w:rsidR="675A4ED1" w:rsidRDefault="7606F07D" w:rsidP="675A4ED1">
      <w:pPr>
        <w:pStyle w:val="Paragraphedeliste"/>
        <w:numPr>
          <w:ilvl w:val="0"/>
          <w:numId w:val="5"/>
        </w:numPr>
        <w:spacing w:before="120" w:after="120"/>
        <w:jc w:val="both"/>
      </w:pPr>
      <w:r w:rsidRPr="7606F07D">
        <w:rPr>
          <w:rFonts w:ascii="Calibri" w:eastAsia="Calibri" w:hAnsi="Calibri" w:cs="Calibri"/>
        </w:rPr>
        <w:t>Prénom :</w:t>
      </w:r>
    </w:p>
    <w:p w14:paraId="6AE4B59A" w14:textId="65C6582B" w:rsidR="7606F07D" w:rsidRDefault="7606F07D" w:rsidP="7606F07D">
      <w:pPr>
        <w:pStyle w:val="Paragraphedeliste"/>
        <w:numPr>
          <w:ilvl w:val="0"/>
          <w:numId w:val="5"/>
        </w:numPr>
        <w:spacing w:before="120" w:after="120"/>
        <w:jc w:val="both"/>
      </w:pPr>
      <w:r w:rsidRPr="7606F07D">
        <w:rPr>
          <w:rFonts w:ascii="Calibri" w:eastAsia="Calibri" w:hAnsi="Calibri" w:cs="Calibri"/>
        </w:rPr>
        <w:t>Adresse électronique / email :</w:t>
      </w:r>
    </w:p>
    <w:p w14:paraId="052A36D0" w14:textId="58D45DF3" w:rsidR="675A4ED1" w:rsidRDefault="675A4ED1" w:rsidP="675A4ED1">
      <w:pPr>
        <w:pStyle w:val="Paragraphedeliste"/>
        <w:numPr>
          <w:ilvl w:val="0"/>
          <w:numId w:val="5"/>
        </w:numPr>
        <w:spacing w:before="120" w:after="120"/>
        <w:jc w:val="both"/>
      </w:pPr>
      <w:r w:rsidRPr="675A4ED1">
        <w:rPr>
          <w:rFonts w:ascii="Calibri" w:eastAsia="Calibri" w:hAnsi="Calibri" w:cs="Calibri"/>
        </w:rPr>
        <w:t>Statut (</w:t>
      </w:r>
      <w:proofErr w:type="spellStart"/>
      <w:r w:rsidRPr="675A4ED1">
        <w:rPr>
          <w:rFonts w:ascii="Calibri" w:eastAsia="Calibri" w:hAnsi="Calibri" w:cs="Calibri"/>
        </w:rPr>
        <w:t>doctorant.e</w:t>
      </w:r>
      <w:proofErr w:type="spellEnd"/>
      <w:r w:rsidRPr="675A4ED1">
        <w:rPr>
          <w:rFonts w:ascii="Calibri" w:eastAsia="Calibri" w:hAnsi="Calibri" w:cs="Calibri"/>
        </w:rPr>
        <w:t>, post-</w:t>
      </w:r>
      <w:proofErr w:type="spellStart"/>
      <w:r w:rsidRPr="675A4ED1">
        <w:rPr>
          <w:rFonts w:ascii="Calibri" w:eastAsia="Calibri" w:hAnsi="Calibri" w:cs="Calibri"/>
        </w:rPr>
        <w:t>doctorant.e</w:t>
      </w:r>
      <w:proofErr w:type="spellEnd"/>
      <w:r w:rsidRPr="675A4ED1">
        <w:rPr>
          <w:rFonts w:ascii="Calibri" w:eastAsia="Calibri" w:hAnsi="Calibri" w:cs="Calibri"/>
        </w:rPr>
        <w:t xml:space="preserve">, </w:t>
      </w:r>
      <w:proofErr w:type="spellStart"/>
      <w:r w:rsidRPr="675A4ED1">
        <w:rPr>
          <w:rFonts w:ascii="Calibri" w:eastAsia="Calibri" w:hAnsi="Calibri" w:cs="Calibri"/>
        </w:rPr>
        <w:t>chercheur.euse</w:t>
      </w:r>
      <w:proofErr w:type="spellEnd"/>
      <w:r w:rsidRPr="675A4ED1">
        <w:rPr>
          <w:rFonts w:ascii="Calibri" w:eastAsia="Calibri" w:hAnsi="Calibri" w:cs="Calibri"/>
        </w:rPr>
        <w:t xml:space="preserve">, </w:t>
      </w:r>
      <w:proofErr w:type="spellStart"/>
      <w:r w:rsidRPr="675A4ED1">
        <w:rPr>
          <w:rFonts w:ascii="Calibri" w:eastAsia="Calibri" w:hAnsi="Calibri" w:cs="Calibri"/>
        </w:rPr>
        <w:t>enseignant.e-chercheur.euse</w:t>
      </w:r>
      <w:proofErr w:type="spellEnd"/>
      <w:r w:rsidRPr="675A4ED1">
        <w:rPr>
          <w:rFonts w:ascii="Calibri" w:eastAsia="Calibri" w:hAnsi="Calibri" w:cs="Calibri"/>
        </w:rPr>
        <w:t>, etc.) :</w:t>
      </w:r>
    </w:p>
    <w:p w14:paraId="51239E85" w14:textId="59044B73" w:rsidR="675A4ED1" w:rsidRDefault="675A4ED1" w:rsidP="675A4ED1">
      <w:pPr>
        <w:pStyle w:val="Paragraphedeliste"/>
        <w:numPr>
          <w:ilvl w:val="0"/>
          <w:numId w:val="5"/>
        </w:numPr>
        <w:spacing w:before="120" w:after="120"/>
        <w:jc w:val="both"/>
      </w:pPr>
      <w:r w:rsidRPr="675A4ED1">
        <w:rPr>
          <w:rFonts w:ascii="Calibri" w:eastAsia="Calibri" w:hAnsi="Calibri" w:cs="Calibri"/>
        </w:rPr>
        <w:t>Établissement employeur :</w:t>
      </w:r>
    </w:p>
    <w:p w14:paraId="36B586AD" w14:textId="3BACCB0D" w:rsidR="675A4ED1" w:rsidRDefault="7606F07D" w:rsidP="675A4ED1">
      <w:pPr>
        <w:pStyle w:val="Paragraphedeliste"/>
        <w:numPr>
          <w:ilvl w:val="0"/>
          <w:numId w:val="5"/>
        </w:numPr>
        <w:spacing w:before="120" w:after="120"/>
        <w:jc w:val="both"/>
      </w:pPr>
      <w:r w:rsidRPr="7606F07D">
        <w:rPr>
          <w:rFonts w:ascii="Calibri" w:eastAsia="Calibri" w:hAnsi="Calibri" w:cs="Calibri"/>
        </w:rPr>
        <w:t>Laboratoire / Unité de recherche :</w:t>
      </w:r>
    </w:p>
    <w:p w14:paraId="0D5E354B" w14:textId="4CD39489" w:rsidR="675A4ED1" w:rsidRDefault="675A4ED1" w:rsidP="675A4ED1">
      <w:pPr>
        <w:pStyle w:val="Paragraphedeliste"/>
        <w:numPr>
          <w:ilvl w:val="0"/>
          <w:numId w:val="5"/>
        </w:numPr>
        <w:spacing w:before="120" w:after="120"/>
        <w:jc w:val="both"/>
      </w:pPr>
      <w:r w:rsidRPr="675A4ED1">
        <w:rPr>
          <w:rFonts w:ascii="Calibri" w:eastAsia="Calibri" w:hAnsi="Calibri" w:cs="Calibri"/>
        </w:rPr>
        <w:t>Téléphone :</w:t>
      </w:r>
    </w:p>
    <w:p w14:paraId="25C513B5" w14:textId="17B72B04" w:rsidR="675A4ED1" w:rsidRDefault="675A4ED1" w:rsidP="675A4ED1">
      <w:pPr>
        <w:pStyle w:val="Paragraphedeliste"/>
        <w:numPr>
          <w:ilvl w:val="0"/>
          <w:numId w:val="5"/>
        </w:numPr>
        <w:spacing w:before="120" w:after="120"/>
        <w:jc w:val="both"/>
      </w:pPr>
      <w:r w:rsidRPr="675A4ED1">
        <w:rPr>
          <w:rFonts w:ascii="Calibri" w:eastAsia="Calibri" w:hAnsi="Calibri" w:cs="Calibri"/>
        </w:rPr>
        <w:t xml:space="preserve">Contact administratif du laboratoire : </w:t>
      </w:r>
    </w:p>
    <w:p w14:paraId="2ADBCFEC" w14:textId="11F294B3" w:rsidR="675A4ED1" w:rsidRDefault="675A4ED1" w:rsidP="675A4ED1">
      <w:pPr>
        <w:spacing w:before="120" w:after="120"/>
        <w:jc w:val="both"/>
        <w:rPr>
          <w:rFonts w:ascii="Calibri" w:eastAsia="Calibri" w:hAnsi="Calibri" w:cs="Calibri"/>
        </w:rPr>
      </w:pPr>
    </w:p>
    <w:p w14:paraId="4FD13CED" w14:textId="166833C8"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2. Informations sur le séjour de mobilité</w:t>
      </w:r>
    </w:p>
    <w:p w14:paraId="7D45619A" w14:textId="64A78B86"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Titre du sujet de recherche :</w:t>
      </w:r>
    </w:p>
    <w:p w14:paraId="21B0E033" w14:textId="579C6EE4" w:rsidR="675A4ED1" w:rsidRDefault="675A4ED1" w:rsidP="675A4ED1">
      <w:pPr>
        <w:spacing w:before="120" w:after="120"/>
        <w:jc w:val="both"/>
        <w:rPr>
          <w:rFonts w:ascii="Calibri" w:eastAsia="Calibri" w:hAnsi="Calibri" w:cs="Calibri"/>
        </w:rPr>
      </w:pPr>
      <w:r w:rsidRPr="675A4ED1">
        <w:rPr>
          <w:rFonts w:ascii="Calibri" w:eastAsia="Calibri" w:hAnsi="Calibri" w:cs="Calibri"/>
        </w:rPr>
        <w:t>............................................................................................................</w:t>
      </w:r>
    </w:p>
    <w:p w14:paraId="55CA91BD" w14:textId="076DB97A" w:rsidR="675A4ED1" w:rsidRDefault="675A4ED1" w:rsidP="675A4ED1">
      <w:pPr>
        <w:spacing w:before="120" w:after="120"/>
        <w:jc w:val="both"/>
        <w:rPr>
          <w:rFonts w:ascii="Calibri" w:eastAsia="Calibri" w:hAnsi="Calibri" w:cs="Calibri"/>
          <w:b/>
          <w:bCs/>
        </w:rPr>
      </w:pPr>
      <w:r w:rsidRPr="675A4ED1">
        <w:rPr>
          <w:rFonts w:ascii="Calibri" w:eastAsia="Calibri" w:hAnsi="Calibri" w:cs="Calibri"/>
          <w:b/>
          <w:bCs/>
        </w:rPr>
        <w:t xml:space="preserve">Mots-clés du sujet de recherche: </w:t>
      </w:r>
    </w:p>
    <w:p w14:paraId="5A1A0992" w14:textId="096FA010" w:rsidR="675A4ED1" w:rsidRDefault="675A4ED1" w:rsidP="675A4ED1">
      <w:pPr>
        <w:spacing w:before="120" w:after="120"/>
        <w:jc w:val="both"/>
        <w:rPr>
          <w:rFonts w:ascii="Calibri" w:eastAsia="Calibri" w:hAnsi="Calibri" w:cs="Calibri"/>
        </w:rPr>
      </w:pPr>
      <w:r w:rsidRPr="675A4ED1">
        <w:rPr>
          <w:rFonts w:ascii="Calibri" w:eastAsia="Calibri" w:hAnsi="Calibri" w:cs="Calibri"/>
        </w:rPr>
        <w:t>............................................................................................................</w:t>
      </w:r>
    </w:p>
    <w:p w14:paraId="33B728EE" w14:textId="2E403CCC"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Pays d'accueil :</w:t>
      </w:r>
    </w:p>
    <w:p w14:paraId="5FF7B369" w14:textId="11A2BB79" w:rsidR="675A4ED1" w:rsidRDefault="675A4ED1" w:rsidP="675A4ED1">
      <w:pPr>
        <w:spacing w:before="120" w:after="120"/>
        <w:jc w:val="both"/>
        <w:rPr>
          <w:rFonts w:ascii="Calibri" w:eastAsia="Calibri" w:hAnsi="Calibri" w:cs="Calibri"/>
        </w:rPr>
      </w:pPr>
      <w:r w:rsidRPr="675A4ED1">
        <w:rPr>
          <w:rFonts w:ascii="Calibri" w:eastAsia="Calibri" w:hAnsi="Calibri" w:cs="Calibri"/>
        </w:rPr>
        <w:t>............................................................................................................</w:t>
      </w:r>
    </w:p>
    <w:p w14:paraId="2C735B31" w14:textId="4DBE506F"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Établissement d'accueil :</w:t>
      </w:r>
    </w:p>
    <w:p w14:paraId="363B51C0" w14:textId="44765710" w:rsidR="675A4ED1" w:rsidRDefault="675A4ED1" w:rsidP="675A4ED1">
      <w:pPr>
        <w:spacing w:before="120" w:after="120"/>
        <w:jc w:val="both"/>
        <w:rPr>
          <w:rFonts w:ascii="Calibri" w:eastAsia="Calibri" w:hAnsi="Calibri" w:cs="Calibri"/>
        </w:rPr>
      </w:pPr>
      <w:r w:rsidRPr="675A4ED1">
        <w:rPr>
          <w:rFonts w:ascii="Calibri" w:eastAsia="Calibri" w:hAnsi="Calibri" w:cs="Calibri"/>
        </w:rPr>
        <w:t>............................................................................................................</w:t>
      </w:r>
    </w:p>
    <w:p w14:paraId="5B503683" w14:textId="23EDA80B"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Laboratoire / Institut d'accueil (si différent de l'établissement) :</w:t>
      </w:r>
    </w:p>
    <w:p w14:paraId="5527C402" w14:textId="408C4412" w:rsidR="675A4ED1" w:rsidRDefault="675A4ED1" w:rsidP="675A4ED1">
      <w:pPr>
        <w:spacing w:before="120" w:after="120"/>
        <w:jc w:val="both"/>
        <w:rPr>
          <w:rFonts w:ascii="Calibri" w:eastAsia="Calibri" w:hAnsi="Calibri" w:cs="Calibri"/>
        </w:rPr>
      </w:pPr>
      <w:r w:rsidRPr="675A4ED1">
        <w:rPr>
          <w:rFonts w:ascii="Calibri" w:eastAsia="Calibri" w:hAnsi="Calibri" w:cs="Calibri"/>
        </w:rPr>
        <w:t>............................................................................................................</w:t>
      </w:r>
    </w:p>
    <w:p w14:paraId="130247E8" w14:textId="6673B8E8"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Pays :</w:t>
      </w:r>
    </w:p>
    <w:p w14:paraId="39EBBDBF" w14:textId="705672C2" w:rsidR="675A4ED1" w:rsidRDefault="675A4ED1" w:rsidP="675A4ED1">
      <w:pPr>
        <w:spacing w:before="120" w:after="120"/>
        <w:jc w:val="both"/>
        <w:rPr>
          <w:rFonts w:ascii="Calibri" w:eastAsia="Calibri" w:hAnsi="Calibri" w:cs="Calibri"/>
        </w:rPr>
      </w:pPr>
      <w:r w:rsidRPr="675A4ED1">
        <w:rPr>
          <w:rFonts w:ascii="Calibri" w:eastAsia="Calibri" w:hAnsi="Calibri" w:cs="Calibri"/>
        </w:rPr>
        <w:t>…..........................................................................................................</w:t>
      </w:r>
    </w:p>
    <w:p w14:paraId="40250E50" w14:textId="180E52E4"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Responsable scientifique dans la structure d'accueil :</w:t>
      </w:r>
    </w:p>
    <w:p w14:paraId="7A354E2E" w14:textId="0F29F06B" w:rsidR="675A4ED1" w:rsidRDefault="675A4ED1" w:rsidP="675A4ED1">
      <w:pPr>
        <w:pStyle w:val="Paragraphedeliste"/>
        <w:numPr>
          <w:ilvl w:val="0"/>
          <w:numId w:val="4"/>
        </w:numPr>
        <w:spacing w:before="120" w:after="120"/>
        <w:jc w:val="both"/>
      </w:pPr>
      <w:r w:rsidRPr="675A4ED1">
        <w:rPr>
          <w:rFonts w:ascii="Calibri" w:eastAsia="Calibri" w:hAnsi="Calibri" w:cs="Calibri"/>
        </w:rPr>
        <w:t>Nom :</w:t>
      </w:r>
    </w:p>
    <w:p w14:paraId="11CEB9BA" w14:textId="44F0310A" w:rsidR="675A4ED1" w:rsidRDefault="675A4ED1" w:rsidP="675A4ED1">
      <w:pPr>
        <w:pStyle w:val="Paragraphedeliste"/>
        <w:numPr>
          <w:ilvl w:val="0"/>
          <w:numId w:val="4"/>
        </w:numPr>
        <w:spacing w:before="120" w:after="120"/>
        <w:jc w:val="both"/>
      </w:pPr>
      <w:r w:rsidRPr="675A4ED1">
        <w:rPr>
          <w:rFonts w:ascii="Calibri" w:eastAsia="Calibri" w:hAnsi="Calibri" w:cs="Calibri"/>
        </w:rPr>
        <w:t xml:space="preserve">Prénom : </w:t>
      </w:r>
    </w:p>
    <w:p w14:paraId="6142A878" w14:textId="1C193B8B" w:rsidR="675A4ED1" w:rsidRDefault="675A4ED1" w:rsidP="675A4ED1">
      <w:pPr>
        <w:pStyle w:val="Paragraphedeliste"/>
        <w:numPr>
          <w:ilvl w:val="0"/>
          <w:numId w:val="4"/>
        </w:numPr>
        <w:spacing w:before="120" w:after="120"/>
        <w:jc w:val="both"/>
      </w:pPr>
      <w:r w:rsidRPr="675A4ED1">
        <w:rPr>
          <w:rFonts w:ascii="Calibri" w:eastAsia="Calibri" w:hAnsi="Calibri" w:cs="Calibri"/>
        </w:rPr>
        <w:t>Fonction :</w:t>
      </w:r>
    </w:p>
    <w:p w14:paraId="2F6EDCEB" w14:textId="5B45970E" w:rsidR="675A4ED1" w:rsidRDefault="675A4ED1" w:rsidP="675A4ED1">
      <w:pPr>
        <w:pStyle w:val="Paragraphedeliste"/>
        <w:numPr>
          <w:ilvl w:val="0"/>
          <w:numId w:val="4"/>
        </w:numPr>
        <w:spacing w:before="120" w:after="120"/>
        <w:jc w:val="both"/>
      </w:pPr>
      <w:r w:rsidRPr="675A4ED1">
        <w:rPr>
          <w:rFonts w:ascii="Calibri" w:eastAsia="Calibri" w:hAnsi="Calibri" w:cs="Calibri"/>
        </w:rPr>
        <w:t>Adresse électronique :</w:t>
      </w:r>
    </w:p>
    <w:p w14:paraId="3114BB5C" w14:textId="6668FDAE" w:rsidR="675A4ED1" w:rsidRDefault="675A4ED1" w:rsidP="675A4ED1">
      <w:pPr>
        <w:spacing w:before="120" w:after="120"/>
        <w:jc w:val="both"/>
        <w:rPr>
          <w:rFonts w:ascii="Calibri" w:eastAsia="Calibri" w:hAnsi="Calibri" w:cs="Calibri"/>
        </w:rPr>
      </w:pPr>
    </w:p>
    <w:p w14:paraId="04887B2E" w14:textId="0C9D9E6C"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3. Calendrier prévisionnel</w:t>
      </w:r>
    </w:p>
    <w:p w14:paraId="485BAC8F" w14:textId="75802631"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t>Dates prévues du séjour :</w:t>
      </w:r>
    </w:p>
    <w:p w14:paraId="05DDFA7B" w14:textId="54C6EEC4" w:rsidR="675A4ED1" w:rsidRDefault="675A4ED1" w:rsidP="675A4ED1">
      <w:pPr>
        <w:pStyle w:val="Paragraphedeliste"/>
        <w:numPr>
          <w:ilvl w:val="0"/>
          <w:numId w:val="3"/>
        </w:numPr>
        <w:spacing w:before="120" w:after="120"/>
        <w:jc w:val="both"/>
      </w:pPr>
      <w:r w:rsidRPr="675A4ED1">
        <w:rPr>
          <w:rFonts w:ascii="Calibri" w:eastAsia="Calibri" w:hAnsi="Calibri" w:cs="Calibri"/>
        </w:rPr>
        <w:t>Date de début :</w:t>
      </w:r>
    </w:p>
    <w:p w14:paraId="03A16F87" w14:textId="3900D101" w:rsidR="675A4ED1" w:rsidRPr="00E45991" w:rsidRDefault="675A4ED1" w:rsidP="675A4ED1">
      <w:pPr>
        <w:pStyle w:val="Paragraphedeliste"/>
        <w:numPr>
          <w:ilvl w:val="0"/>
          <w:numId w:val="3"/>
        </w:numPr>
        <w:spacing w:before="120" w:after="120"/>
        <w:jc w:val="both"/>
      </w:pPr>
      <w:r w:rsidRPr="675A4ED1">
        <w:rPr>
          <w:rFonts w:ascii="Calibri" w:eastAsia="Calibri" w:hAnsi="Calibri" w:cs="Calibri"/>
        </w:rPr>
        <w:t>Date de fin :</w:t>
      </w:r>
    </w:p>
    <w:p w14:paraId="1F600BBC" w14:textId="7A0E30E5" w:rsidR="675A4ED1" w:rsidRDefault="675A4ED1" w:rsidP="675A4ED1">
      <w:pPr>
        <w:spacing w:before="120" w:after="120"/>
        <w:jc w:val="both"/>
        <w:rPr>
          <w:rFonts w:ascii="Calibri" w:eastAsia="Calibri" w:hAnsi="Calibri" w:cs="Calibri"/>
        </w:rPr>
      </w:pPr>
      <w:r w:rsidRPr="675A4ED1">
        <w:rPr>
          <w:rFonts w:ascii="Calibri" w:eastAsia="Calibri" w:hAnsi="Calibri" w:cs="Calibri"/>
          <w:b/>
          <w:bCs/>
        </w:rPr>
        <w:lastRenderedPageBreak/>
        <w:t>Durée totale du séjour :</w:t>
      </w:r>
    </w:p>
    <w:p w14:paraId="7AF92F45" w14:textId="1B8239D9" w:rsidR="675A4ED1" w:rsidRDefault="7606F07D" w:rsidP="675A4ED1">
      <w:pPr>
        <w:pStyle w:val="Paragraphedeliste"/>
        <w:numPr>
          <w:ilvl w:val="0"/>
          <w:numId w:val="2"/>
        </w:numPr>
        <w:spacing w:before="120" w:after="120"/>
        <w:jc w:val="both"/>
      </w:pPr>
      <w:r w:rsidRPr="7606F07D">
        <w:rPr>
          <w:rFonts w:ascii="Calibri" w:eastAsia="Calibri" w:hAnsi="Calibri" w:cs="Calibri"/>
        </w:rPr>
        <w:t xml:space="preserve">Nombre de jours (calculé entre le 1er et dernier jour du séjour) : </w:t>
      </w:r>
    </w:p>
    <w:p w14:paraId="0791866D" w14:textId="2431C6A4" w:rsidR="675A4ED1" w:rsidRDefault="675A4ED1" w:rsidP="675A4ED1">
      <w:pPr>
        <w:pStyle w:val="Paragraphedeliste"/>
        <w:numPr>
          <w:ilvl w:val="0"/>
          <w:numId w:val="2"/>
        </w:numPr>
        <w:spacing w:before="120" w:after="120"/>
        <w:jc w:val="both"/>
      </w:pPr>
      <w:r w:rsidRPr="675A4ED1">
        <w:rPr>
          <w:rFonts w:ascii="Calibri" w:eastAsia="Calibri" w:hAnsi="Calibri" w:cs="Calibri"/>
        </w:rPr>
        <w:t>Nombre de semaines / mois :</w:t>
      </w:r>
    </w:p>
    <w:p w14:paraId="02065075" w14:textId="30187601" w:rsidR="675A4ED1" w:rsidRDefault="675A4ED1" w:rsidP="675A4ED1">
      <w:pPr>
        <w:spacing w:before="120" w:after="120"/>
        <w:jc w:val="both"/>
        <w:rPr>
          <w:rFonts w:ascii="Calibri" w:eastAsia="Calibri" w:hAnsi="Calibri" w:cs="Calibri"/>
        </w:rPr>
      </w:pPr>
      <w:r w:rsidRPr="675A4ED1">
        <w:rPr>
          <w:rFonts w:ascii="Calibri" w:eastAsia="Calibri" w:hAnsi="Calibri" w:cs="Calibri"/>
          <w:i/>
          <w:iCs/>
        </w:rPr>
        <w:t>Le séjour doit être réalisé en une seule période continue. Les séjours fractionnés ne sont pas éligibles.</w:t>
      </w:r>
    </w:p>
    <w:p w14:paraId="6B86F31E" w14:textId="36CCE3BE" w:rsidR="675A4ED1" w:rsidRDefault="675A4ED1" w:rsidP="675A4ED1">
      <w:pPr>
        <w:spacing w:before="120" w:after="120"/>
        <w:jc w:val="both"/>
        <w:rPr>
          <w:rFonts w:ascii="Calibri" w:eastAsia="Calibri" w:hAnsi="Calibri" w:cs="Calibri"/>
        </w:rPr>
      </w:pPr>
    </w:p>
    <w:p w14:paraId="161E6CF2" w14:textId="140A9912" w:rsidR="675A4ED1" w:rsidRDefault="13BD8E72" w:rsidP="13BD8E72">
      <w:pPr>
        <w:spacing w:before="120" w:after="120"/>
        <w:jc w:val="both"/>
        <w:rPr>
          <w:rFonts w:ascii="Calibri" w:eastAsia="Calibri" w:hAnsi="Calibri" w:cs="Calibri"/>
        </w:rPr>
      </w:pPr>
      <w:r w:rsidRPr="13BD8E72">
        <w:rPr>
          <w:rFonts w:ascii="Calibri" w:eastAsia="Calibri" w:hAnsi="Calibri" w:cs="Calibri"/>
          <w:b/>
          <w:bCs/>
        </w:rPr>
        <w:t>4. Budget prévisionnel</w:t>
      </w:r>
    </w:p>
    <w:p w14:paraId="3CB6B97B" w14:textId="778E06C8" w:rsidR="675A4ED1" w:rsidRPr="005B5567" w:rsidRDefault="675A4ED1" w:rsidP="675A4ED1">
      <w:pPr>
        <w:spacing w:before="120" w:after="120"/>
        <w:jc w:val="both"/>
        <w:rPr>
          <w:rFonts w:ascii="Calibri" w:eastAsia="Calibri" w:hAnsi="Calibri" w:cs="Calibri"/>
        </w:rPr>
      </w:pPr>
      <w:r w:rsidRPr="005B5567">
        <w:rPr>
          <w:rFonts w:ascii="Calibri" w:eastAsia="Calibri" w:hAnsi="Calibri" w:cs="Calibri"/>
          <w:i/>
          <w:iCs/>
        </w:rPr>
        <w:t>Cet appel a pour objectif principal le financement du transport aller-retour vers l'institution d'accueil et/ou l'hébergement durant le séjour. Le montant de l'aide sollicitée est plafonné à 2 000 € mensuel par candidature. Tout financements complémentaires nécessaires au financement de la mission doivent être prévus et indiqués par le candidat. Un budget raisonné et précis est attendu, cela fait partie des critères de sélection des candidatures à cet appel.</w:t>
      </w:r>
    </w:p>
    <w:p w14:paraId="3DCCF60F" w14:textId="5E15A040" w:rsidR="675A4ED1" w:rsidRPr="005B5567" w:rsidRDefault="675A4ED1" w:rsidP="675A4ED1">
      <w:pPr>
        <w:spacing w:before="120" w:after="120"/>
        <w:jc w:val="both"/>
        <w:rPr>
          <w:rFonts w:ascii="Calibri" w:eastAsia="Calibri" w:hAnsi="Calibri" w:cs="Calibri"/>
        </w:rPr>
      </w:pPr>
      <w:r w:rsidRPr="005B5567">
        <w:rPr>
          <w:rFonts w:ascii="Calibri" w:eastAsia="Calibri" w:hAnsi="Calibri" w:cs="Calibri"/>
          <w:i/>
          <w:iCs/>
        </w:rPr>
        <w:t xml:space="preserve">Remarque : Concernant l'hébergement, le.la </w:t>
      </w:r>
      <w:proofErr w:type="spellStart"/>
      <w:r w:rsidRPr="005B5567">
        <w:rPr>
          <w:rFonts w:ascii="Calibri" w:eastAsia="Calibri" w:hAnsi="Calibri" w:cs="Calibri"/>
          <w:i/>
          <w:iCs/>
        </w:rPr>
        <w:t>candidat.e</w:t>
      </w:r>
      <w:proofErr w:type="spellEnd"/>
      <w:r w:rsidRPr="005B5567">
        <w:rPr>
          <w:rFonts w:ascii="Calibri" w:eastAsia="Calibri" w:hAnsi="Calibri" w:cs="Calibri"/>
          <w:i/>
          <w:iCs/>
        </w:rPr>
        <w:t xml:space="preserve"> devra s'assurer de respecter les plafonds fixés par pays pour les remboursements de nuitées à l'étranger. </w:t>
      </w:r>
    </w:p>
    <w:p w14:paraId="4F723D1D" w14:textId="3F647A3D" w:rsidR="675A4ED1" w:rsidRDefault="675A4ED1" w:rsidP="675A4ED1">
      <w:pPr>
        <w:spacing w:before="120" w:after="120"/>
        <w:jc w:val="both"/>
        <w:rPr>
          <w:rFonts w:ascii="Calibri" w:eastAsia="Calibri" w:hAnsi="Calibri" w:cs="Calibri"/>
          <w:sz w:val="24"/>
          <w:szCs w:val="24"/>
        </w:rPr>
      </w:pPr>
      <w:r w:rsidRPr="005B5567">
        <w:rPr>
          <w:rFonts w:ascii="Calibri" w:eastAsia="Calibri" w:hAnsi="Calibri" w:cs="Calibri"/>
          <w:i/>
          <w:iCs/>
        </w:rPr>
        <w:t>Les barèmes sont consultables ici :</w:t>
      </w:r>
      <w:r w:rsidRPr="005B5567">
        <w:rPr>
          <w:rFonts w:ascii="Calibri" w:eastAsia="Calibri" w:hAnsi="Calibri" w:cs="Calibri"/>
          <w:i/>
          <w:iCs/>
          <w:sz w:val="20"/>
          <w:szCs w:val="20"/>
        </w:rPr>
        <w:t xml:space="preserve"> </w:t>
      </w:r>
      <w:hyperlink r:id="rId10">
        <w:r w:rsidRPr="675A4ED1">
          <w:rPr>
            <w:rStyle w:val="Lienhypertexte"/>
            <w:rFonts w:ascii="Calibri" w:eastAsia="Calibri" w:hAnsi="Calibri" w:cs="Calibri"/>
            <w:i/>
            <w:iCs/>
          </w:rPr>
          <w:t>https://www.economie.gouv.fr/dgfip/taux-de-chancellerie/bareme-des-frais-de-mission-letranger</w:t>
        </w:r>
      </w:hyperlink>
    </w:p>
    <w:p w14:paraId="1A5917F2" w14:textId="02EA27F8" w:rsidR="675A4ED1" w:rsidRDefault="675A4ED1" w:rsidP="675A4ED1">
      <w:pPr>
        <w:spacing w:before="120" w:after="120"/>
        <w:jc w:val="both"/>
        <w:rPr>
          <w:rFonts w:ascii="Calibri" w:eastAsia="Calibri" w:hAnsi="Calibri" w:cs="Calibri"/>
          <w:b/>
          <w:bCs/>
        </w:rPr>
      </w:pPr>
    </w:p>
    <w:tbl>
      <w:tblPr>
        <w:tblW w:w="9351" w:type="dxa"/>
        <w:tblInd w:w="-719" w:type="dxa"/>
        <w:tblCellMar>
          <w:left w:w="70" w:type="dxa"/>
          <w:right w:w="70" w:type="dxa"/>
        </w:tblCellMar>
        <w:tblLook w:val="04A0" w:firstRow="1" w:lastRow="0" w:firstColumn="1" w:lastColumn="0" w:noHBand="0" w:noVBand="1"/>
      </w:tblPr>
      <w:tblGrid>
        <w:gridCol w:w="3119"/>
        <w:gridCol w:w="1621"/>
        <w:gridCol w:w="2768"/>
        <w:gridCol w:w="1843"/>
      </w:tblGrid>
      <w:tr w:rsidR="005B5567" w:rsidRPr="005B5567" w14:paraId="4C72E904" w14:textId="6EED9C5D" w:rsidTr="005B5567">
        <w:trPr>
          <w:trHeight w:val="450"/>
        </w:trPr>
        <w:tc>
          <w:tcPr>
            <w:tcW w:w="3119" w:type="dxa"/>
            <w:tcBorders>
              <w:top w:val="single" w:sz="12" w:space="0" w:color="auto"/>
              <w:left w:val="single" w:sz="12" w:space="0" w:color="auto"/>
              <w:bottom w:val="nil"/>
              <w:right w:val="nil"/>
            </w:tcBorders>
            <w:shd w:val="clear" w:color="auto" w:fill="auto"/>
            <w:noWrap/>
            <w:vAlign w:val="center"/>
            <w:hideMark/>
          </w:tcPr>
          <w:p w14:paraId="7C66A2E2" w14:textId="77777777" w:rsidR="005B5567" w:rsidRPr="005B5567" w:rsidRDefault="005B5567" w:rsidP="005B5567">
            <w:pPr>
              <w:spacing w:after="0" w:line="240" w:lineRule="auto"/>
              <w:rPr>
                <w:rFonts w:ascii="Arial" w:eastAsia="Times New Roman" w:hAnsi="Arial" w:cs="Arial"/>
                <w:b/>
                <w:bCs/>
                <w:color w:val="4F81BD"/>
                <w:sz w:val="20"/>
                <w:szCs w:val="20"/>
                <w:lang w:eastAsia="fr-FR"/>
              </w:rPr>
            </w:pPr>
            <w:r w:rsidRPr="005B5567">
              <w:rPr>
                <w:rFonts w:ascii="Arial" w:eastAsia="Times New Roman" w:hAnsi="Arial" w:cs="Arial"/>
                <w:b/>
                <w:bCs/>
                <w:color w:val="4F81BD"/>
                <w:sz w:val="20"/>
                <w:szCs w:val="20"/>
                <w:lang w:eastAsia="fr-FR"/>
              </w:rPr>
              <w:t>RECETTES</w:t>
            </w:r>
          </w:p>
        </w:tc>
        <w:tc>
          <w:tcPr>
            <w:tcW w:w="1621" w:type="dxa"/>
            <w:tcBorders>
              <w:top w:val="single" w:sz="12" w:space="0" w:color="auto"/>
              <w:left w:val="nil"/>
              <w:bottom w:val="nil"/>
              <w:right w:val="single" w:sz="12" w:space="0" w:color="auto"/>
            </w:tcBorders>
            <w:shd w:val="clear" w:color="auto" w:fill="auto"/>
            <w:noWrap/>
            <w:vAlign w:val="center"/>
            <w:hideMark/>
          </w:tcPr>
          <w:p w14:paraId="760EC796" w14:textId="77777777" w:rsidR="005B5567" w:rsidRPr="005B5567" w:rsidRDefault="005B5567" w:rsidP="005B5567">
            <w:pPr>
              <w:spacing w:after="0" w:line="240" w:lineRule="auto"/>
              <w:rPr>
                <w:rFonts w:ascii="Arial" w:eastAsia="Times New Roman" w:hAnsi="Arial" w:cs="Arial"/>
                <w:b/>
                <w:bCs/>
                <w:color w:val="4F81BD"/>
                <w:sz w:val="20"/>
                <w:szCs w:val="20"/>
                <w:lang w:eastAsia="fr-FR"/>
              </w:rPr>
            </w:pPr>
            <w:r w:rsidRPr="005B5567">
              <w:rPr>
                <w:rFonts w:ascii="Arial" w:eastAsia="Times New Roman" w:hAnsi="Arial" w:cs="Arial"/>
                <w:b/>
                <w:bCs/>
                <w:color w:val="4F81BD"/>
                <w:sz w:val="20"/>
                <w:szCs w:val="20"/>
                <w:lang w:eastAsia="fr-FR"/>
              </w:rPr>
              <w:t> </w:t>
            </w:r>
          </w:p>
        </w:tc>
        <w:tc>
          <w:tcPr>
            <w:tcW w:w="4611" w:type="dxa"/>
            <w:gridSpan w:val="2"/>
            <w:tcBorders>
              <w:top w:val="single" w:sz="12" w:space="0" w:color="auto"/>
              <w:left w:val="single" w:sz="12" w:space="0" w:color="auto"/>
              <w:right w:val="single" w:sz="12" w:space="0" w:color="auto"/>
            </w:tcBorders>
            <w:vAlign w:val="center"/>
          </w:tcPr>
          <w:p w14:paraId="2C949146" w14:textId="4726F5CD" w:rsidR="005B5567" w:rsidRPr="005B5567" w:rsidRDefault="005B5567" w:rsidP="005B5567">
            <w:pPr>
              <w:rPr>
                <w:rFonts w:ascii="Times New Roman" w:eastAsia="Times New Roman" w:hAnsi="Times New Roman" w:cs="Times New Roman"/>
                <w:sz w:val="20"/>
                <w:szCs w:val="20"/>
                <w:lang w:eastAsia="fr-FR"/>
              </w:rPr>
            </w:pPr>
            <w:r>
              <w:rPr>
                <w:rFonts w:ascii="Arial" w:eastAsia="Times New Roman" w:hAnsi="Arial" w:cs="Arial"/>
                <w:b/>
                <w:bCs/>
                <w:color w:val="4F81BD"/>
                <w:sz w:val="20"/>
                <w:szCs w:val="20"/>
                <w:lang w:eastAsia="fr-FR"/>
              </w:rPr>
              <w:t>DEPENSES</w:t>
            </w:r>
          </w:p>
        </w:tc>
      </w:tr>
      <w:tr w:rsidR="005B5567" w:rsidRPr="005B5567" w14:paraId="2B090C43" w14:textId="77777777" w:rsidTr="005B5567">
        <w:trPr>
          <w:trHeight w:val="300"/>
        </w:trPr>
        <w:tc>
          <w:tcPr>
            <w:tcW w:w="3119" w:type="dxa"/>
            <w:tcBorders>
              <w:top w:val="nil"/>
              <w:left w:val="single" w:sz="12" w:space="0" w:color="auto"/>
              <w:bottom w:val="single" w:sz="8" w:space="0" w:color="auto"/>
              <w:right w:val="single" w:sz="12" w:space="0" w:color="auto"/>
            </w:tcBorders>
            <w:shd w:val="clear" w:color="auto" w:fill="auto"/>
            <w:noWrap/>
            <w:vAlign w:val="center"/>
            <w:hideMark/>
          </w:tcPr>
          <w:p w14:paraId="6F622926" w14:textId="77777777" w:rsidR="005B5567" w:rsidRPr="005B5567" w:rsidRDefault="005B5567" w:rsidP="005B5567">
            <w:pPr>
              <w:spacing w:after="0" w:line="240" w:lineRule="auto"/>
              <w:jc w:val="center"/>
              <w:rPr>
                <w:rFonts w:ascii="Arial" w:eastAsia="Times New Roman" w:hAnsi="Arial" w:cs="Arial"/>
                <w:b/>
                <w:bCs/>
                <w:sz w:val="20"/>
                <w:szCs w:val="20"/>
                <w:lang w:eastAsia="fr-FR"/>
              </w:rPr>
            </w:pPr>
            <w:r w:rsidRPr="005B5567">
              <w:rPr>
                <w:rFonts w:ascii="Arial" w:eastAsia="Times New Roman" w:hAnsi="Arial" w:cs="Arial"/>
                <w:b/>
                <w:bCs/>
                <w:sz w:val="20"/>
                <w:szCs w:val="20"/>
                <w:lang w:eastAsia="fr-FR"/>
              </w:rPr>
              <w:t> </w:t>
            </w:r>
          </w:p>
        </w:tc>
        <w:tc>
          <w:tcPr>
            <w:tcW w:w="1621" w:type="dxa"/>
            <w:tcBorders>
              <w:top w:val="single" w:sz="8" w:space="0" w:color="auto"/>
              <w:left w:val="single" w:sz="12" w:space="0" w:color="auto"/>
              <w:bottom w:val="single" w:sz="8" w:space="0" w:color="auto"/>
              <w:right w:val="single" w:sz="8" w:space="0" w:color="auto"/>
            </w:tcBorders>
            <w:shd w:val="clear" w:color="auto" w:fill="auto"/>
            <w:noWrap/>
            <w:vAlign w:val="center"/>
          </w:tcPr>
          <w:p w14:paraId="15F8AA90" w14:textId="40687528" w:rsidR="005B5567" w:rsidRPr="005B5567" w:rsidRDefault="005B5567" w:rsidP="005B5567">
            <w:pPr>
              <w:spacing w:after="0" w:line="240" w:lineRule="auto"/>
              <w:jc w:val="center"/>
              <w:rPr>
                <w:rFonts w:ascii="Arial" w:eastAsia="Times New Roman" w:hAnsi="Arial" w:cs="Arial"/>
                <w:b/>
                <w:bCs/>
                <w:sz w:val="20"/>
                <w:szCs w:val="20"/>
                <w:lang w:eastAsia="fr-FR"/>
              </w:rPr>
            </w:pPr>
          </w:p>
        </w:tc>
        <w:tc>
          <w:tcPr>
            <w:tcW w:w="2768" w:type="dxa"/>
            <w:tcBorders>
              <w:top w:val="single" w:sz="12" w:space="0" w:color="auto"/>
              <w:left w:val="nil"/>
              <w:bottom w:val="single" w:sz="8" w:space="0" w:color="auto"/>
              <w:right w:val="single" w:sz="12" w:space="0" w:color="auto"/>
            </w:tcBorders>
            <w:shd w:val="clear" w:color="auto" w:fill="auto"/>
            <w:noWrap/>
            <w:vAlign w:val="center"/>
            <w:hideMark/>
          </w:tcPr>
          <w:p w14:paraId="7FB404D7" w14:textId="3319FC24" w:rsidR="005B5567" w:rsidRPr="005B5567" w:rsidRDefault="005B5567" w:rsidP="005B5567">
            <w:pPr>
              <w:spacing w:after="0" w:line="240" w:lineRule="auto"/>
              <w:jc w:val="center"/>
              <w:rPr>
                <w:rFonts w:ascii="Arial" w:eastAsia="Times New Roman" w:hAnsi="Arial" w:cs="Arial"/>
                <w:b/>
                <w:bCs/>
                <w:sz w:val="20"/>
                <w:szCs w:val="20"/>
                <w:lang w:eastAsia="fr-FR"/>
              </w:rPr>
            </w:pPr>
          </w:p>
        </w:tc>
        <w:tc>
          <w:tcPr>
            <w:tcW w:w="1843" w:type="dxa"/>
            <w:tcBorders>
              <w:top w:val="single" w:sz="8" w:space="0" w:color="auto"/>
              <w:left w:val="single" w:sz="12" w:space="0" w:color="auto"/>
              <w:bottom w:val="single" w:sz="8" w:space="0" w:color="auto"/>
              <w:right w:val="single" w:sz="8" w:space="0" w:color="auto"/>
            </w:tcBorders>
            <w:shd w:val="clear" w:color="auto" w:fill="auto"/>
            <w:noWrap/>
            <w:vAlign w:val="center"/>
          </w:tcPr>
          <w:p w14:paraId="2C288F2A" w14:textId="208C460F" w:rsidR="005B5567" w:rsidRPr="005B5567" w:rsidRDefault="005B5567" w:rsidP="005B5567">
            <w:pPr>
              <w:spacing w:after="0" w:line="240" w:lineRule="auto"/>
              <w:jc w:val="center"/>
              <w:rPr>
                <w:rFonts w:ascii="Arial" w:eastAsia="Times New Roman" w:hAnsi="Arial" w:cs="Arial"/>
                <w:b/>
                <w:bCs/>
                <w:sz w:val="20"/>
                <w:szCs w:val="20"/>
                <w:lang w:eastAsia="fr-FR"/>
              </w:rPr>
            </w:pPr>
          </w:p>
        </w:tc>
      </w:tr>
      <w:tr w:rsidR="005B5567" w:rsidRPr="005B5567" w14:paraId="114F27A9" w14:textId="77777777" w:rsidTr="005B5567">
        <w:trPr>
          <w:trHeight w:val="540"/>
        </w:trPr>
        <w:tc>
          <w:tcPr>
            <w:tcW w:w="3119" w:type="dxa"/>
            <w:tcBorders>
              <w:top w:val="nil"/>
              <w:left w:val="single" w:sz="12" w:space="0" w:color="auto"/>
              <w:bottom w:val="nil"/>
              <w:right w:val="nil"/>
            </w:tcBorders>
            <w:shd w:val="clear" w:color="000000" w:fill="DCE6F1"/>
            <w:noWrap/>
            <w:vAlign w:val="center"/>
            <w:hideMark/>
          </w:tcPr>
          <w:p w14:paraId="15281D31" w14:textId="77777777" w:rsidR="005B5567" w:rsidRPr="005B5567" w:rsidRDefault="005B5567" w:rsidP="005B5567">
            <w:pPr>
              <w:spacing w:after="0" w:line="240" w:lineRule="auto"/>
              <w:rPr>
                <w:rFonts w:ascii="Arial" w:eastAsia="Times New Roman" w:hAnsi="Arial" w:cs="Arial"/>
                <w:b/>
                <w:bCs/>
                <w:color w:val="1F497D"/>
                <w:sz w:val="20"/>
                <w:szCs w:val="20"/>
                <w:u w:val="single"/>
                <w:lang w:eastAsia="fr-FR"/>
              </w:rPr>
            </w:pPr>
            <w:r w:rsidRPr="005B5567">
              <w:rPr>
                <w:rFonts w:ascii="Arial" w:eastAsia="Times New Roman" w:hAnsi="Arial" w:cs="Arial"/>
                <w:b/>
                <w:bCs/>
                <w:color w:val="1F497D"/>
                <w:sz w:val="20"/>
                <w:szCs w:val="20"/>
                <w:u w:val="single"/>
                <w:lang w:eastAsia="fr-FR"/>
              </w:rPr>
              <w:t>Financements :</w:t>
            </w:r>
          </w:p>
        </w:tc>
        <w:tc>
          <w:tcPr>
            <w:tcW w:w="1621" w:type="dxa"/>
            <w:tcBorders>
              <w:top w:val="nil"/>
              <w:left w:val="nil"/>
              <w:bottom w:val="nil"/>
              <w:right w:val="nil"/>
            </w:tcBorders>
            <w:shd w:val="clear" w:color="000000" w:fill="DCE6F1"/>
            <w:noWrap/>
            <w:vAlign w:val="center"/>
            <w:hideMark/>
          </w:tcPr>
          <w:p w14:paraId="3BCE1DCF" w14:textId="77777777" w:rsidR="005B5567" w:rsidRPr="005B5567" w:rsidRDefault="005B5567" w:rsidP="005B5567">
            <w:pPr>
              <w:spacing w:after="0" w:line="240" w:lineRule="auto"/>
              <w:jc w:val="center"/>
              <w:rPr>
                <w:rFonts w:ascii="Arial" w:eastAsia="Times New Roman" w:hAnsi="Arial" w:cs="Arial"/>
                <w:b/>
                <w:bCs/>
                <w:sz w:val="20"/>
                <w:szCs w:val="20"/>
                <w:lang w:eastAsia="fr-FR"/>
              </w:rPr>
            </w:pPr>
            <w:r w:rsidRPr="005B5567">
              <w:rPr>
                <w:rFonts w:ascii="Arial" w:eastAsia="Times New Roman" w:hAnsi="Arial" w:cs="Arial"/>
                <w:b/>
                <w:bCs/>
                <w:sz w:val="20"/>
                <w:szCs w:val="20"/>
                <w:lang w:eastAsia="fr-FR"/>
              </w:rPr>
              <w:t> </w:t>
            </w: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5A54EE" w14:textId="2A50BB58" w:rsidR="005B5567" w:rsidRPr="005B5567" w:rsidRDefault="005B5567" w:rsidP="005B5567">
            <w:pPr>
              <w:spacing w:after="0" w:line="240" w:lineRule="auto"/>
              <w:rPr>
                <w:rFonts w:ascii="Arial" w:eastAsia="Times New Roman" w:hAnsi="Arial" w:cs="Arial"/>
                <w:b/>
                <w:color w:val="000000"/>
                <w:sz w:val="20"/>
                <w:szCs w:val="20"/>
                <w:lang w:eastAsia="fr-FR"/>
              </w:rPr>
            </w:pPr>
            <w:r w:rsidRPr="005B5567">
              <w:rPr>
                <w:rFonts w:ascii="Arial" w:eastAsia="Times New Roman" w:hAnsi="Arial" w:cs="Arial"/>
                <w:b/>
                <w:color w:val="000000"/>
                <w:sz w:val="20"/>
                <w:szCs w:val="20"/>
                <w:lang w:eastAsia="fr-FR"/>
              </w:rPr>
              <w:t xml:space="preserve">Transport international </w:t>
            </w:r>
          </w:p>
        </w:tc>
        <w:tc>
          <w:tcPr>
            <w:tcW w:w="1843" w:type="dxa"/>
            <w:tcBorders>
              <w:top w:val="nil"/>
              <w:left w:val="nil"/>
              <w:bottom w:val="single" w:sz="4" w:space="0" w:color="000000"/>
              <w:right w:val="single" w:sz="8" w:space="0" w:color="auto"/>
            </w:tcBorders>
            <w:shd w:val="clear" w:color="auto" w:fill="auto"/>
            <w:noWrap/>
            <w:vAlign w:val="center"/>
            <w:hideMark/>
          </w:tcPr>
          <w:p w14:paraId="09760FF7" w14:textId="6654E23A"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 </w:t>
            </w:r>
            <w:r w:rsidR="005B5567">
              <w:rPr>
                <w:rFonts w:ascii="Arial" w:eastAsia="Times New Roman" w:hAnsi="Arial" w:cs="Arial"/>
                <w:b/>
                <w:bCs/>
                <w:sz w:val="20"/>
                <w:szCs w:val="20"/>
                <w:lang w:eastAsia="fr-FR"/>
              </w:rPr>
              <w:t>€ TTC</w:t>
            </w:r>
          </w:p>
        </w:tc>
      </w:tr>
      <w:tr w:rsidR="005B5567" w:rsidRPr="005B5567" w14:paraId="2BD6621B" w14:textId="77777777" w:rsidTr="008360D7">
        <w:trPr>
          <w:trHeight w:val="540"/>
        </w:trPr>
        <w:tc>
          <w:tcPr>
            <w:tcW w:w="311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6EA15A1" w14:textId="6EE94998" w:rsidR="005B5567" w:rsidRPr="005B5567" w:rsidRDefault="005B5567" w:rsidP="005B5567">
            <w:pPr>
              <w:spacing w:after="0" w:line="240" w:lineRule="auto"/>
              <w:rPr>
                <w:rFonts w:ascii="Arial" w:eastAsia="Times New Roman" w:hAnsi="Arial" w:cs="Arial"/>
                <w:b/>
                <w:bCs/>
                <w:color w:val="1F497D"/>
                <w:sz w:val="20"/>
                <w:szCs w:val="20"/>
                <w:u w:val="single"/>
                <w:lang w:eastAsia="fr-FR"/>
              </w:rPr>
            </w:pPr>
            <w:r w:rsidRPr="005B5567">
              <w:rPr>
                <w:rFonts w:ascii="Arial" w:eastAsia="Times New Roman" w:hAnsi="Arial" w:cs="Arial"/>
                <w:b/>
                <w:color w:val="000000"/>
                <w:sz w:val="20"/>
                <w:szCs w:val="20"/>
                <w:lang w:eastAsia="fr-FR"/>
              </w:rPr>
              <w:t>TRACCS – Appel à mobilité (financement demandé)</w:t>
            </w:r>
          </w:p>
        </w:tc>
        <w:tc>
          <w:tcPr>
            <w:tcW w:w="1621" w:type="dxa"/>
            <w:tcBorders>
              <w:top w:val="single" w:sz="4" w:space="0" w:color="auto"/>
              <w:left w:val="nil"/>
              <w:bottom w:val="single" w:sz="4" w:space="0" w:color="auto"/>
              <w:right w:val="single" w:sz="4" w:space="0" w:color="auto"/>
            </w:tcBorders>
            <w:shd w:val="clear" w:color="auto" w:fill="auto"/>
            <w:noWrap/>
            <w:vAlign w:val="center"/>
          </w:tcPr>
          <w:p w14:paraId="6D4CA07F" w14:textId="5214A0AD"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w:t>
            </w:r>
            <w:r w:rsidR="005B5567">
              <w:rPr>
                <w:rFonts w:ascii="Arial" w:eastAsia="Times New Roman" w:hAnsi="Arial" w:cs="Arial"/>
                <w:b/>
                <w:bCs/>
                <w:sz w:val="20"/>
                <w:szCs w:val="20"/>
                <w:lang w:eastAsia="fr-FR"/>
              </w:rPr>
              <w:t>€ TTC</w:t>
            </w: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60E44" w14:textId="6DD1FF30" w:rsidR="005B5567" w:rsidRPr="005B5567" w:rsidRDefault="005B5567" w:rsidP="005B5567">
            <w:pPr>
              <w:spacing w:after="0" w:line="240" w:lineRule="auto"/>
              <w:rPr>
                <w:rFonts w:ascii="Arial" w:eastAsia="Times New Roman" w:hAnsi="Arial" w:cs="Arial"/>
                <w:i/>
                <w:color w:val="000000"/>
                <w:sz w:val="20"/>
                <w:szCs w:val="20"/>
                <w:lang w:eastAsia="fr-FR"/>
              </w:rPr>
            </w:pPr>
            <w:r w:rsidRPr="005B5567">
              <w:rPr>
                <w:rFonts w:ascii="Arial" w:eastAsia="Times New Roman" w:hAnsi="Arial" w:cs="Arial"/>
                <w:i/>
                <w:color w:val="000000"/>
                <w:sz w:val="20"/>
                <w:szCs w:val="20"/>
                <w:lang w:eastAsia="fr-FR"/>
              </w:rPr>
              <w:t>Type de transport envisagé</w:t>
            </w:r>
          </w:p>
        </w:tc>
        <w:tc>
          <w:tcPr>
            <w:tcW w:w="1843" w:type="dxa"/>
            <w:tcBorders>
              <w:top w:val="nil"/>
              <w:left w:val="nil"/>
              <w:bottom w:val="single" w:sz="4" w:space="0" w:color="000000"/>
              <w:right w:val="single" w:sz="8" w:space="0" w:color="auto"/>
            </w:tcBorders>
            <w:shd w:val="clear" w:color="auto" w:fill="auto"/>
            <w:noWrap/>
            <w:vAlign w:val="center"/>
          </w:tcPr>
          <w:p w14:paraId="764E105B" w14:textId="46D306BF" w:rsidR="005B5567" w:rsidRPr="005B5567" w:rsidRDefault="005B5567" w:rsidP="005B5567">
            <w:pPr>
              <w:spacing w:after="0" w:line="240" w:lineRule="auto"/>
              <w:jc w:val="center"/>
              <w:rPr>
                <w:rFonts w:ascii="Arial" w:eastAsia="Times New Roman" w:hAnsi="Arial" w:cs="Arial"/>
                <w:bCs/>
                <w:i/>
                <w:sz w:val="20"/>
                <w:szCs w:val="20"/>
                <w:lang w:eastAsia="fr-FR"/>
              </w:rPr>
            </w:pPr>
            <w:r w:rsidRPr="005B5567">
              <w:rPr>
                <w:rFonts w:ascii="Arial" w:eastAsia="Times New Roman" w:hAnsi="Arial" w:cs="Arial"/>
                <w:bCs/>
                <w:i/>
                <w:sz w:val="20"/>
                <w:szCs w:val="20"/>
                <w:lang w:eastAsia="fr-FR"/>
              </w:rPr>
              <w:t>préciser</w:t>
            </w:r>
          </w:p>
        </w:tc>
      </w:tr>
      <w:tr w:rsidR="005B5567" w:rsidRPr="005B5567" w14:paraId="24B10022" w14:textId="77777777" w:rsidTr="005B5567">
        <w:trPr>
          <w:trHeight w:val="520"/>
        </w:trPr>
        <w:tc>
          <w:tcPr>
            <w:tcW w:w="3119"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4B14953" w14:textId="62A8C58F" w:rsidR="005B5567" w:rsidRPr="005B5567" w:rsidRDefault="005B5567" w:rsidP="005B5567">
            <w:pPr>
              <w:spacing w:after="0" w:line="240" w:lineRule="auto"/>
              <w:rPr>
                <w:rFonts w:ascii="Arial" w:eastAsia="Times New Roman" w:hAnsi="Arial" w:cs="Arial"/>
                <w:b/>
                <w:color w:val="000000"/>
                <w:sz w:val="20"/>
                <w:szCs w:val="20"/>
                <w:lang w:eastAsia="fr-FR"/>
              </w:rPr>
            </w:pPr>
            <w:r>
              <w:rPr>
                <w:rFonts w:ascii="Arial" w:eastAsia="Times New Roman" w:hAnsi="Arial" w:cs="Arial"/>
                <w:b/>
                <w:bCs/>
                <w:color w:val="000000"/>
                <w:sz w:val="20"/>
                <w:szCs w:val="20"/>
                <w:lang w:eastAsia="fr-FR"/>
              </w:rPr>
              <w:t>Autre financement (préciser)</w:t>
            </w:r>
          </w:p>
        </w:tc>
        <w:tc>
          <w:tcPr>
            <w:tcW w:w="1621" w:type="dxa"/>
            <w:tcBorders>
              <w:top w:val="single" w:sz="4" w:space="0" w:color="auto"/>
              <w:left w:val="nil"/>
              <w:bottom w:val="single" w:sz="4" w:space="0" w:color="auto"/>
              <w:right w:val="single" w:sz="4" w:space="0" w:color="auto"/>
            </w:tcBorders>
            <w:shd w:val="clear" w:color="auto" w:fill="auto"/>
            <w:noWrap/>
            <w:vAlign w:val="center"/>
            <w:hideMark/>
          </w:tcPr>
          <w:p w14:paraId="13B47C6D" w14:textId="7385051B"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w:t>
            </w:r>
            <w:r w:rsidR="005B5567" w:rsidRPr="005B5567">
              <w:rPr>
                <w:rFonts w:ascii="Arial" w:eastAsia="Times New Roman" w:hAnsi="Arial" w:cs="Arial"/>
                <w:b/>
                <w:bCs/>
                <w:sz w:val="20"/>
                <w:szCs w:val="20"/>
                <w:lang w:eastAsia="fr-FR"/>
              </w:rPr>
              <w:t> </w:t>
            </w:r>
            <w:r w:rsidR="005B5567">
              <w:rPr>
                <w:rFonts w:ascii="Arial" w:eastAsia="Times New Roman" w:hAnsi="Arial" w:cs="Arial"/>
                <w:b/>
                <w:bCs/>
                <w:sz w:val="20"/>
                <w:szCs w:val="20"/>
                <w:lang w:eastAsia="fr-FR"/>
              </w:rPr>
              <w:t>€ TTC</w:t>
            </w:r>
          </w:p>
        </w:tc>
        <w:tc>
          <w:tcPr>
            <w:tcW w:w="2768" w:type="dxa"/>
            <w:tcBorders>
              <w:top w:val="nil"/>
              <w:left w:val="nil"/>
              <w:bottom w:val="single" w:sz="4" w:space="0" w:color="000000"/>
              <w:right w:val="single" w:sz="4" w:space="0" w:color="000000"/>
            </w:tcBorders>
            <w:shd w:val="clear" w:color="auto" w:fill="auto"/>
            <w:vAlign w:val="center"/>
            <w:hideMark/>
          </w:tcPr>
          <w:p w14:paraId="0E161141" w14:textId="4FC07830" w:rsidR="005B5567" w:rsidRPr="005B5567" w:rsidRDefault="005B5567" w:rsidP="005B5567">
            <w:pPr>
              <w:spacing w:after="0" w:line="240" w:lineRule="auto"/>
              <w:rPr>
                <w:rFonts w:ascii="Arial" w:eastAsia="Times New Roman" w:hAnsi="Arial" w:cs="Arial"/>
                <w:b/>
                <w:color w:val="000000"/>
                <w:sz w:val="20"/>
                <w:szCs w:val="20"/>
                <w:lang w:eastAsia="fr-FR"/>
              </w:rPr>
            </w:pPr>
            <w:r w:rsidRPr="005B5567">
              <w:rPr>
                <w:rFonts w:ascii="Arial" w:eastAsia="Times New Roman" w:hAnsi="Arial" w:cs="Arial"/>
                <w:b/>
                <w:color w:val="000000"/>
                <w:sz w:val="20"/>
                <w:szCs w:val="20"/>
                <w:lang w:eastAsia="fr-FR"/>
              </w:rPr>
              <w:t>Hébergement</w:t>
            </w:r>
          </w:p>
        </w:tc>
        <w:tc>
          <w:tcPr>
            <w:tcW w:w="1843" w:type="dxa"/>
            <w:tcBorders>
              <w:top w:val="nil"/>
              <w:left w:val="nil"/>
              <w:bottom w:val="single" w:sz="4" w:space="0" w:color="000000"/>
              <w:right w:val="single" w:sz="8" w:space="0" w:color="auto"/>
            </w:tcBorders>
            <w:shd w:val="clear" w:color="auto" w:fill="auto"/>
            <w:noWrap/>
            <w:vAlign w:val="center"/>
            <w:hideMark/>
          </w:tcPr>
          <w:p w14:paraId="778782C7" w14:textId="02BA7C70"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w:t>
            </w:r>
            <w:r w:rsidR="005B5567">
              <w:rPr>
                <w:rFonts w:ascii="Arial" w:eastAsia="Times New Roman" w:hAnsi="Arial" w:cs="Arial"/>
                <w:b/>
                <w:bCs/>
                <w:sz w:val="20"/>
                <w:szCs w:val="20"/>
                <w:lang w:eastAsia="fr-FR"/>
              </w:rPr>
              <w:t xml:space="preserve"> (nb nuit x coût nuit) € TTC</w:t>
            </w:r>
          </w:p>
        </w:tc>
      </w:tr>
      <w:tr w:rsidR="005B5567" w:rsidRPr="005B5567" w14:paraId="4121C31C" w14:textId="77777777" w:rsidTr="008360D7">
        <w:trPr>
          <w:trHeight w:val="520"/>
        </w:trPr>
        <w:tc>
          <w:tcPr>
            <w:tcW w:w="3119" w:type="dxa"/>
            <w:tcBorders>
              <w:top w:val="nil"/>
              <w:left w:val="single" w:sz="12" w:space="0" w:color="auto"/>
              <w:bottom w:val="single" w:sz="4" w:space="0" w:color="000000"/>
              <w:right w:val="single" w:sz="4" w:space="0" w:color="000000"/>
            </w:tcBorders>
            <w:shd w:val="clear" w:color="auto" w:fill="auto"/>
            <w:vAlign w:val="center"/>
          </w:tcPr>
          <w:p w14:paraId="5C1CC6B7" w14:textId="76E088E8" w:rsidR="005B5567" w:rsidRPr="005B5567" w:rsidRDefault="005B5567" w:rsidP="005B5567">
            <w:pPr>
              <w:spacing w:after="0" w:line="240" w:lineRule="auto"/>
              <w:rPr>
                <w:rFonts w:ascii="Arial" w:eastAsia="Times New Roman" w:hAnsi="Arial" w:cs="Arial"/>
                <w:b/>
                <w:color w:val="000000"/>
                <w:sz w:val="20"/>
                <w:szCs w:val="20"/>
                <w:lang w:eastAsia="fr-FR"/>
              </w:rPr>
            </w:pPr>
            <w:r>
              <w:rPr>
                <w:rFonts w:ascii="Arial" w:eastAsia="Times New Roman" w:hAnsi="Arial" w:cs="Arial"/>
                <w:b/>
                <w:bCs/>
                <w:color w:val="000000"/>
                <w:sz w:val="20"/>
                <w:szCs w:val="20"/>
                <w:lang w:eastAsia="fr-FR"/>
              </w:rPr>
              <w:t>Autre financement (préciser)</w:t>
            </w:r>
          </w:p>
        </w:tc>
        <w:tc>
          <w:tcPr>
            <w:tcW w:w="1621" w:type="dxa"/>
            <w:tcBorders>
              <w:top w:val="nil"/>
              <w:left w:val="nil"/>
              <w:bottom w:val="single" w:sz="4" w:space="0" w:color="000000"/>
              <w:right w:val="single" w:sz="4" w:space="0" w:color="000000"/>
            </w:tcBorders>
            <w:shd w:val="clear" w:color="auto" w:fill="auto"/>
            <w:noWrap/>
            <w:vAlign w:val="center"/>
          </w:tcPr>
          <w:p w14:paraId="57003658" w14:textId="7BD32D7D" w:rsid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w:t>
            </w:r>
            <w:r w:rsidR="005B5567" w:rsidRPr="005B5567">
              <w:rPr>
                <w:rFonts w:ascii="Arial" w:eastAsia="Times New Roman" w:hAnsi="Arial" w:cs="Arial"/>
                <w:b/>
                <w:bCs/>
                <w:sz w:val="20"/>
                <w:szCs w:val="20"/>
                <w:lang w:eastAsia="fr-FR"/>
              </w:rPr>
              <w:t> </w:t>
            </w:r>
            <w:r w:rsidR="005B5567">
              <w:rPr>
                <w:rFonts w:ascii="Arial" w:eastAsia="Times New Roman" w:hAnsi="Arial" w:cs="Arial"/>
                <w:b/>
                <w:bCs/>
                <w:sz w:val="20"/>
                <w:szCs w:val="20"/>
                <w:lang w:eastAsia="fr-FR"/>
              </w:rPr>
              <w:t>€ TTC</w:t>
            </w:r>
          </w:p>
        </w:tc>
        <w:tc>
          <w:tcPr>
            <w:tcW w:w="2768" w:type="dxa"/>
            <w:tcBorders>
              <w:top w:val="nil"/>
              <w:left w:val="nil"/>
              <w:bottom w:val="single" w:sz="4" w:space="0" w:color="000000"/>
              <w:right w:val="single" w:sz="4" w:space="0" w:color="000000"/>
            </w:tcBorders>
            <w:shd w:val="clear" w:color="auto" w:fill="auto"/>
            <w:vAlign w:val="center"/>
          </w:tcPr>
          <w:p w14:paraId="3E31B2F9" w14:textId="594BDAA0" w:rsidR="005B5567" w:rsidRPr="005B5567" w:rsidRDefault="005B5567" w:rsidP="005B5567">
            <w:pPr>
              <w:spacing w:after="0" w:line="240" w:lineRule="auto"/>
              <w:rPr>
                <w:rFonts w:ascii="Arial" w:eastAsia="Times New Roman" w:hAnsi="Arial" w:cs="Arial"/>
                <w:i/>
                <w:color w:val="000000"/>
                <w:sz w:val="20"/>
                <w:szCs w:val="20"/>
                <w:lang w:eastAsia="fr-FR"/>
              </w:rPr>
            </w:pPr>
            <w:r>
              <w:rPr>
                <w:rFonts w:ascii="Arial" w:eastAsia="Times New Roman" w:hAnsi="Arial" w:cs="Arial"/>
                <w:i/>
                <w:color w:val="000000"/>
                <w:sz w:val="20"/>
                <w:szCs w:val="20"/>
                <w:lang w:eastAsia="fr-FR"/>
              </w:rPr>
              <w:t>Nombre de nuits</w:t>
            </w:r>
          </w:p>
        </w:tc>
        <w:tc>
          <w:tcPr>
            <w:tcW w:w="1843" w:type="dxa"/>
            <w:tcBorders>
              <w:top w:val="nil"/>
              <w:left w:val="nil"/>
              <w:bottom w:val="single" w:sz="4" w:space="0" w:color="000000"/>
              <w:right w:val="single" w:sz="8" w:space="0" w:color="auto"/>
            </w:tcBorders>
            <w:shd w:val="clear" w:color="auto" w:fill="auto"/>
            <w:noWrap/>
            <w:vAlign w:val="center"/>
          </w:tcPr>
          <w:p w14:paraId="13ABCE9B" w14:textId="20F64D86" w:rsidR="005B5567" w:rsidRPr="005B5567" w:rsidRDefault="005B5567" w:rsidP="005B5567">
            <w:pPr>
              <w:spacing w:after="0" w:line="240" w:lineRule="auto"/>
              <w:jc w:val="center"/>
              <w:rPr>
                <w:rFonts w:ascii="Arial" w:eastAsia="Times New Roman" w:hAnsi="Arial" w:cs="Arial"/>
                <w:bCs/>
                <w:i/>
                <w:sz w:val="20"/>
                <w:szCs w:val="20"/>
                <w:lang w:eastAsia="fr-FR"/>
              </w:rPr>
            </w:pPr>
            <w:r w:rsidRPr="005B5567">
              <w:rPr>
                <w:rFonts w:ascii="Arial" w:eastAsia="Times New Roman" w:hAnsi="Arial" w:cs="Arial"/>
                <w:bCs/>
                <w:i/>
                <w:sz w:val="20"/>
                <w:szCs w:val="20"/>
                <w:lang w:eastAsia="fr-FR"/>
              </w:rPr>
              <w:t>XX nuits</w:t>
            </w:r>
          </w:p>
        </w:tc>
      </w:tr>
      <w:tr w:rsidR="005B5567" w:rsidRPr="005B5567" w14:paraId="584DAB9F" w14:textId="77777777" w:rsidTr="005B5567">
        <w:trPr>
          <w:trHeight w:val="770"/>
        </w:trPr>
        <w:tc>
          <w:tcPr>
            <w:tcW w:w="3119" w:type="dxa"/>
            <w:tcBorders>
              <w:top w:val="nil"/>
              <w:left w:val="single" w:sz="12" w:space="0" w:color="auto"/>
              <w:bottom w:val="single" w:sz="4" w:space="0" w:color="000000"/>
              <w:right w:val="single" w:sz="4" w:space="0" w:color="000000"/>
            </w:tcBorders>
            <w:shd w:val="clear" w:color="auto" w:fill="auto"/>
            <w:vAlign w:val="center"/>
            <w:hideMark/>
          </w:tcPr>
          <w:p w14:paraId="355EEB4C" w14:textId="2DD3A311" w:rsidR="005B5567" w:rsidRPr="005B5567" w:rsidRDefault="005B5567" w:rsidP="005B5567">
            <w:pPr>
              <w:spacing w:after="0" w:line="240" w:lineRule="auto"/>
              <w:rPr>
                <w:rFonts w:ascii="Arial" w:eastAsia="Times New Roman" w:hAnsi="Arial" w:cs="Arial"/>
                <w:color w:val="000000"/>
                <w:sz w:val="20"/>
                <w:szCs w:val="20"/>
                <w:lang w:eastAsia="fr-FR"/>
              </w:rPr>
            </w:pPr>
            <w:r>
              <w:rPr>
                <w:rFonts w:ascii="Arial" w:eastAsia="Times New Roman" w:hAnsi="Arial" w:cs="Arial"/>
                <w:b/>
                <w:bCs/>
                <w:color w:val="000000"/>
                <w:sz w:val="20"/>
                <w:szCs w:val="20"/>
                <w:lang w:eastAsia="fr-FR"/>
              </w:rPr>
              <w:t>Autre financement (préciser)</w:t>
            </w:r>
          </w:p>
        </w:tc>
        <w:tc>
          <w:tcPr>
            <w:tcW w:w="1621" w:type="dxa"/>
            <w:tcBorders>
              <w:top w:val="nil"/>
              <w:left w:val="nil"/>
              <w:bottom w:val="single" w:sz="4" w:space="0" w:color="000000"/>
              <w:right w:val="single" w:sz="4" w:space="0" w:color="000000"/>
            </w:tcBorders>
            <w:shd w:val="clear" w:color="auto" w:fill="auto"/>
            <w:noWrap/>
            <w:vAlign w:val="center"/>
            <w:hideMark/>
          </w:tcPr>
          <w:p w14:paraId="49346BE7" w14:textId="6ED8274F"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 </w:t>
            </w:r>
            <w:r w:rsidR="005B5567">
              <w:rPr>
                <w:rFonts w:ascii="Arial" w:eastAsia="Times New Roman" w:hAnsi="Arial" w:cs="Arial"/>
                <w:b/>
                <w:bCs/>
                <w:sz w:val="20"/>
                <w:szCs w:val="20"/>
                <w:lang w:eastAsia="fr-FR"/>
              </w:rPr>
              <w:t>€ TTC</w:t>
            </w:r>
            <w:r w:rsidR="005B5567" w:rsidRPr="005B5567">
              <w:rPr>
                <w:rFonts w:ascii="Arial" w:eastAsia="Times New Roman" w:hAnsi="Arial" w:cs="Arial"/>
                <w:b/>
                <w:bCs/>
                <w:sz w:val="20"/>
                <w:szCs w:val="20"/>
                <w:lang w:eastAsia="fr-FR"/>
              </w:rPr>
              <w:t> </w:t>
            </w:r>
          </w:p>
        </w:tc>
        <w:tc>
          <w:tcPr>
            <w:tcW w:w="2768" w:type="dxa"/>
            <w:tcBorders>
              <w:top w:val="nil"/>
              <w:left w:val="nil"/>
              <w:bottom w:val="single" w:sz="4" w:space="0" w:color="000000"/>
              <w:right w:val="single" w:sz="4" w:space="0" w:color="000000"/>
            </w:tcBorders>
            <w:shd w:val="clear" w:color="auto" w:fill="auto"/>
            <w:vAlign w:val="center"/>
            <w:hideMark/>
          </w:tcPr>
          <w:p w14:paraId="7B1C59C0" w14:textId="6C02CD9A" w:rsidR="005B5567" w:rsidRPr="005B5567" w:rsidRDefault="005B5567" w:rsidP="005B5567">
            <w:pPr>
              <w:spacing w:after="0" w:line="240" w:lineRule="auto"/>
              <w:rPr>
                <w:rFonts w:ascii="Arial" w:eastAsia="Times New Roman" w:hAnsi="Arial" w:cs="Arial"/>
                <w:i/>
                <w:color w:val="000000"/>
                <w:sz w:val="20"/>
                <w:szCs w:val="20"/>
                <w:lang w:eastAsia="fr-FR"/>
              </w:rPr>
            </w:pPr>
            <w:r w:rsidRPr="005B5567">
              <w:rPr>
                <w:rFonts w:ascii="Arial" w:eastAsia="Times New Roman" w:hAnsi="Arial" w:cs="Arial"/>
                <w:i/>
                <w:color w:val="000000"/>
                <w:sz w:val="20"/>
                <w:szCs w:val="20"/>
                <w:lang w:eastAsia="fr-FR"/>
              </w:rPr>
              <w:t>Coût nuitée</w:t>
            </w:r>
          </w:p>
        </w:tc>
        <w:tc>
          <w:tcPr>
            <w:tcW w:w="1843" w:type="dxa"/>
            <w:tcBorders>
              <w:top w:val="nil"/>
              <w:left w:val="nil"/>
              <w:bottom w:val="single" w:sz="4" w:space="0" w:color="000000"/>
              <w:right w:val="single" w:sz="8" w:space="0" w:color="auto"/>
            </w:tcBorders>
            <w:shd w:val="clear" w:color="auto" w:fill="auto"/>
            <w:noWrap/>
            <w:vAlign w:val="center"/>
            <w:hideMark/>
          </w:tcPr>
          <w:p w14:paraId="7F5AC53D" w14:textId="6C4A592C" w:rsidR="005B5567" w:rsidRPr="005B5567" w:rsidRDefault="00E45991" w:rsidP="005B5567">
            <w:pPr>
              <w:spacing w:after="0" w:line="240" w:lineRule="auto"/>
              <w:jc w:val="center"/>
              <w:rPr>
                <w:rFonts w:ascii="Arial" w:eastAsia="Times New Roman" w:hAnsi="Arial" w:cs="Arial"/>
                <w:bCs/>
                <w:i/>
                <w:sz w:val="20"/>
                <w:szCs w:val="20"/>
                <w:lang w:eastAsia="fr-FR"/>
              </w:rPr>
            </w:pPr>
            <w:r>
              <w:rPr>
                <w:rFonts w:ascii="Arial" w:eastAsia="Times New Roman" w:hAnsi="Arial" w:cs="Arial"/>
                <w:bCs/>
                <w:i/>
                <w:sz w:val="20"/>
                <w:szCs w:val="20"/>
                <w:lang w:eastAsia="fr-FR"/>
              </w:rPr>
              <w:t xml:space="preserve"> ….. </w:t>
            </w:r>
            <w:r w:rsidR="005B5567" w:rsidRPr="005B5567">
              <w:rPr>
                <w:rFonts w:ascii="Arial" w:eastAsia="Times New Roman" w:hAnsi="Arial" w:cs="Arial"/>
                <w:bCs/>
                <w:i/>
                <w:sz w:val="20"/>
                <w:szCs w:val="20"/>
                <w:lang w:eastAsia="fr-FR"/>
              </w:rPr>
              <w:t>€ TTC</w:t>
            </w:r>
          </w:p>
        </w:tc>
      </w:tr>
      <w:tr w:rsidR="005B5567" w:rsidRPr="005B5567" w14:paraId="583D2B14" w14:textId="77777777" w:rsidTr="005B5567">
        <w:trPr>
          <w:trHeight w:val="770"/>
        </w:trPr>
        <w:tc>
          <w:tcPr>
            <w:tcW w:w="3119" w:type="dxa"/>
            <w:tcBorders>
              <w:top w:val="nil"/>
              <w:left w:val="single" w:sz="12" w:space="0" w:color="auto"/>
              <w:bottom w:val="single" w:sz="4" w:space="0" w:color="000000"/>
              <w:right w:val="single" w:sz="4" w:space="0" w:color="000000"/>
            </w:tcBorders>
            <w:shd w:val="clear" w:color="auto" w:fill="auto"/>
            <w:vAlign w:val="center"/>
            <w:hideMark/>
          </w:tcPr>
          <w:p w14:paraId="36BDD358" w14:textId="7AA84288" w:rsidR="005B5567" w:rsidRPr="005B5567" w:rsidRDefault="005B5567" w:rsidP="005B5567">
            <w:pPr>
              <w:spacing w:after="0" w:line="240" w:lineRule="auto"/>
              <w:rPr>
                <w:rFonts w:ascii="Arial" w:eastAsia="Times New Roman" w:hAnsi="Arial" w:cs="Arial"/>
                <w:color w:val="000000"/>
                <w:sz w:val="20"/>
                <w:szCs w:val="20"/>
                <w:lang w:eastAsia="fr-FR"/>
              </w:rPr>
            </w:pPr>
          </w:p>
        </w:tc>
        <w:tc>
          <w:tcPr>
            <w:tcW w:w="1621" w:type="dxa"/>
            <w:tcBorders>
              <w:top w:val="nil"/>
              <w:left w:val="nil"/>
              <w:bottom w:val="single" w:sz="4" w:space="0" w:color="000000"/>
              <w:right w:val="single" w:sz="4" w:space="0" w:color="000000"/>
            </w:tcBorders>
            <w:shd w:val="clear" w:color="auto" w:fill="auto"/>
            <w:noWrap/>
            <w:vAlign w:val="center"/>
            <w:hideMark/>
          </w:tcPr>
          <w:p w14:paraId="337CBCDC" w14:textId="240D66A0" w:rsidR="005B5567" w:rsidRPr="005B5567" w:rsidRDefault="005B5567" w:rsidP="005B5567">
            <w:pPr>
              <w:spacing w:after="0" w:line="240" w:lineRule="auto"/>
              <w:jc w:val="center"/>
              <w:rPr>
                <w:rFonts w:ascii="Arial" w:eastAsia="Times New Roman" w:hAnsi="Arial" w:cs="Arial"/>
                <w:b/>
                <w:bCs/>
                <w:sz w:val="20"/>
                <w:szCs w:val="20"/>
                <w:lang w:eastAsia="fr-FR"/>
              </w:rPr>
            </w:pPr>
          </w:p>
        </w:tc>
        <w:tc>
          <w:tcPr>
            <w:tcW w:w="2768" w:type="dxa"/>
            <w:tcBorders>
              <w:top w:val="nil"/>
              <w:left w:val="nil"/>
              <w:bottom w:val="single" w:sz="4" w:space="0" w:color="000000"/>
              <w:right w:val="single" w:sz="4" w:space="0" w:color="000000"/>
            </w:tcBorders>
            <w:shd w:val="clear" w:color="auto" w:fill="auto"/>
            <w:vAlign w:val="center"/>
            <w:hideMark/>
          </w:tcPr>
          <w:p w14:paraId="536605A2" w14:textId="44BFED9D" w:rsidR="005B5567" w:rsidRPr="005B5567" w:rsidRDefault="005B5567" w:rsidP="005B5567">
            <w:pPr>
              <w:spacing w:after="0" w:line="240" w:lineRule="auto"/>
              <w:rPr>
                <w:rFonts w:ascii="Arial" w:eastAsia="Times New Roman" w:hAnsi="Arial" w:cs="Arial"/>
                <w:i/>
                <w:color w:val="000000"/>
                <w:sz w:val="20"/>
                <w:szCs w:val="20"/>
                <w:lang w:eastAsia="fr-FR"/>
              </w:rPr>
            </w:pPr>
            <w:r w:rsidRPr="005B5567">
              <w:rPr>
                <w:rFonts w:ascii="Arial" w:eastAsia="Times New Roman" w:hAnsi="Arial" w:cs="Arial"/>
                <w:i/>
                <w:color w:val="000000"/>
                <w:sz w:val="20"/>
                <w:szCs w:val="20"/>
                <w:lang w:eastAsia="fr-FR"/>
              </w:rPr>
              <w:t>Coût maximal remboursé par nuitée selon le barème en vigueur dans le pays de séjour</w:t>
            </w:r>
          </w:p>
        </w:tc>
        <w:tc>
          <w:tcPr>
            <w:tcW w:w="1843" w:type="dxa"/>
            <w:tcBorders>
              <w:top w:val="nil"/>
              <w:left w:val="nil"/>
              <w:bottom w:val="single" w:sz="4" w:space="0" w:color="000000"/>
              <w:right w:val="single" w:sz="8" w:space="0" w:color="auto"/>
            </w:tcBorders>
            <w:shd w:val="clear" w:color="auto" w:fill="auto"/>
            <w:noWrap/>
            <w:vAlign w:val="center"/>
            <w:hideMark/>
          </w:tcPr>
          <w:p w14:paraId="4428471E" w14:textId="6F5EDA65"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Cs/>
                <w:i/>
                <w:sz w:val="20"/>
                <w:szCs w:val="20"/>
                <w:lang w:eastAsia="fr-FR"/>
              </w:rPr>
              <w:t xml:space="preserve">….. </w:t>
            </w:r>
            <w:r w:rsidR="005B5567" w:rsidRPr="005B5567">
              <w:rPr>
                <w:rFonts w:ascii="Arial" w:eastAsia="Times New Roman" w:hAnsi="Arial" w:cs="Arial"/>
                <w:bCs/>
                <w:i/>
                <w:sz w:val="20"/>
                <w:szCs w:val="20"/>
                <w:lang w:eastAsia="fr-FR"/>
              </w:rPr>
              <w:t>€ TTC</w:t>
            </w:r>
          </w:p>
        </w:tc>
      </w:tr>
      <w:tr w:rsidR="005B5567" w:rsidRPr="005B5567" w14:paraId="257AB072" w14:textId="77777777" w:rsidTr="008360D7">
        <w:trPr>
          <w:trHeight w:val="450"/>
        </w:trPr>
        <w:tc>
          <w:tcPr>
            <w:tcW w:w="3119" w:type="dxa"/>
            <w:tcBorders>
              <w:top w:val="single" w:sz="4" w:space="0" w:color="auto"/>
              <w:left w:val="single" w:sz="12" w:space="0" w:color="auto"/>
              <w:bottom w:val="single" w:sz="4" w:space="0" w:color="auto"/>
              <w:right w:val="single" w:sz="4" w:space="0" w:color="auto"/>
            </w:tcBorders>
            <w:shd w:val="clear" w:color="auto" w:fill="auto"/>
            <w:vAlign w:val="center"/>
          </w:tcPr>
          <w:p w14:paraId="3DAA8EA9" w14:textId="2EEF77A4" w:rsidR="005B5567" w:rsidRPr="005B5567" w:rsidRDefault="005B5567" w:rsidP="005B5567">
            <w:pPr>
              <w:spacing w:after="0" w:line="240" w:lineRule="auto"/>
              <w:rPr>
                <w:rFonts w:ascii="Arial" w:eastAsia="Times New Roman" w:hAnsi="Arial" w:cs="Arial"/>
                <w:color w:val="000000"/>
                <w:sz w:val="20"/>
                <w:szCs w:val="20"/>
                <w:lang w:eastAsia="fr-FR"/>
              </w:rPr>
            </w:pPr>
          </w:p>
        </w:tc>
        <w:tc>
          <w:tcPr>
            <w:tcW w:w="1621" w:type="dxa"/>
            <w:tcBorders>
              <w:top w:val="single" w:sz="4" w:space="0" w:color="auto"/>
              <w:left w:val="nil"/>
              <w:bottom w:val="single" w:sz="4" w:space="0" w:color="auto"/>
              <w:right w:val="single" w:sz="4" w:space="0" w:color="auto"/>
            </w:tcBorders>
            <w:shd w:val="clear" w:color="auto" w:fill="auto"/>
            <w:noWrap/>
            <w:vAlign w:val="center"/>
          </w:tcPr>
          <w:p w14:paraId="5B51F929" w14:textId="2B24697C" w:rsidR="005B5567" w:rsidRPr="005B5567" w:rsidRDefault="005B5567" w:rsidP="005B5567">
            <w:pPr>
              <w:spacing w:after="0" w:line="240" w:lineRule="auto"/>
              <w:jc w:val="center"/>
              <w:rPr>
                <w:rFonts w:ascii="Arial" w:eastAsia="Times New Roman" w:hAnsi="Arial" w:cs="Arial"/>
                <w:b/>
                <w:bCs/>
                <w:sz w:val="20"/>
                <w:szCs w:val="20"/>
                <w:lang w:eastAsia="fr-FR"/>
              </w:rPr>
            </w:pPr>
          </w:p>
        </w:tc>
        <w:tc>
          <w:tcPr>
            <w:tcW w:w="2768" w:type="dxa"/>
            <w:tcBorders>
              <w:top w:val="nil"/>
              <w:left w:val="nil"/>
              <w:bottom w:val="single" w:sz="4" w:space="0" w:color="000000"/>
              <w:right w:val="single" w:sz="4" w:space="0" w:color="000000"/>
            </w:tcBorders>
            <w:shd w:val="clear" w:color="auto" w:fill="auto"/>
            <w:vAlign w:val="center"/>
            <w:hideMark/>
          </w:tcPr>
          <w:p w14:paraId="72D073CE" w14:textId="05350FF9" w:rsidR="005B5567" w:rsidRPr="005B5567" w:rsidRDefault="005B5567" w:rsidP="005B5567">
            <w:pPr>
              <w:spacing w:after="0" w:line="240" w:lineRule="auto"/>
              <w:rPr>
                <w:rFonts w:ascii="Arial" w:eastAsia="Times New Roman" w:hAnsi="Arial" w:cs="Arial"/>
                <w:b/>
                <w:color w:val="000000"/>
                <w:sz w:val="20"/>
                <w:szCs w:val="20"/>
                <w:lang w:eastAsia="fr-FR"/>
              </w:rPr>
            </w:pPr>
            <w:r w:rsidRPr="005B5567">
              <w:rPr>
                <w:rFonts w:ascii="Arial" w:eastAsia="Times New Roman" w:hAnsi="Arial" w:cs="Arial"/>
                <w:b/>
                <w:color w:val="000000"/>
                <w:sz w:val="20"/>
                <w:szCs w:val="20"/>
                <w:lang w:eastAsia="fr-FR"/>
              </w:rPr>
              <w:t>Autres frais</w:t>
            </w:r>
            <w:r>
              <w:rPr>
                <w:rFonts w:ascii="Arial" w:eastAsia="Times New Roman" w:hAnsi="Arial" w:cs="Arial"/>
                <w:b/>
                <w:color w:val="000000"/>
                <w:sz w:val="20"/>
                <w:szCs w:val="20"/>
                <w:lang w:eastAsia="fr-FR"/>
              </w:rPr>
              <w:t xml:space="preserve"> (préciser)</w:t>
            </w:r>
          </w:p>
        </w:tc>
        <w:tc>
          <w:tcPr>
            <w:tcW w:w="1843" w:type="dxa"/>
            <w:tcBorders>
              <w:top w:val="nil"/>
              <w:left w:val="nil"/>
              <w:bottom w:val="single" w:sz="4" w:space="0" w:color="000000"/>
              <w:right w:val="single" w:sz="8" w:space="0" w:color="auto"/>
            </w:tcBorders>
            <w:shd w:val="clear" w:color="auto" w:fill="auto"/>
            <w:noWrap/>
            <w:vAlign w:val="center"/>
            <w:hideMark/>
          </w:tcPr>
          <w:p w14:paraId="25ED8E59" w14:textId="71C743C1"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 </w:t>
            </w:r>
            <w:r w:rsidR="005B5567">
              <w:rPr>
                <w:rFonts w:ascii="Arial" w:eastAsia="Times New Roman" w:hAnsi="Arial" w:cs="Arial"/>
                <w:b/>
                <w:bCs/>
                <w:sz w:val="20"/>
                <w:szCs w:val="20"/>
                <w:lang w:eastAsia="fr-FR"/>
              </w:rPr>
              <w:t>€ TTC</w:t>
            </w:r>
          </w:p>
        </w:tc>
      </w:tr>
      <w:tr w:rsidR="005B5567" w:rsidRPr="005B5567" w14:paraId="0C5464C8" w14:textId="77777777" w:rsidTr="008360D7">
        <w:trPr>
          <w:trHeight w:val="553"/>
        </w:trPr>
        <w:tc>
          <w:tcPr>
            <w:tcW w:w="3119" w:type="dxa"/>
            <w:tcBorders>
              <w:top w:val="nil"/>
              <w:left w:val="single" w:sz="12" w:space="0" w:color="auto"/>
              <w:bottom w:val="single" w:sz="4" w:space="0" w:color="auto"/>
              <w:right w:val="single" w:sz="4" w:space="0" w:color="auto"/>
            </w:tcBorders>
            <w:shd w:val="clear" w:color="auto" w:fill="auto"/>
            <w:vAlign w:val="center"/>
          </w:tcPr>
          <w:p w14:paraId="05930C69" w14:textId="65718878" w:rsidR="005B5567" w:rsidRPr="005B5567" w:rsidRDefault="005B5567" w:rsidP="005B5567">
            <w:pPr>
              <w:spacing w:after="0" w:line="240" w:lineRule="auto"/>
              <w:rPr>
                <w:rFonts w:ascii="Arial" w:eastAsia="Times New Roman" w:hAnsi="Arial" w:cs="Arial"/>
                <w:sz w:val="20"/>
                <w:szCs w:val="20"/>
                <w:lang w:eastAsia="fr-FR"/>
              </w:rPr>
            </w:pPr>
          </w:p>
        </w:tc>
        <w:tc>
          <w:tcPr>
            <w:tcW w:w="1621" w:type="dxa"/>
            <w:tcBorders>
              <w:top w:val="nil"/>
              <w:left w:val="nil"/>
              <w:bottom w:val="single" w:sz="4" w:space="0" w:color="000000"/>
              <w:right w:val="single" w:sz="4" w:space="0" w:color="000000"/>
            </w:tcBorders>
            <w:shd w:val="clear" w:color="auto" w:fill="auto"/>
            <w:noWrap/>
            <w:vAlign w:val="center"/>
          </w:tcPr>
          <w:p w14:paraId="444DE14C" w14:textId="5A8618C8" w:rsidR="005B5567" w:rsidRPr="005B5567" w:rsidRDefault="005B5567" w:rsidP="005B5567">
            <w:pPr>
              <w:spacing w:after="0" w:line="240" w:lineRule="auto"/>
              <w:jc w:val="center"/>
              <w:rPr>
                <w:rFonts w:ascii="Arial" w:eastAsia="Times New Roman" w:hAnsi="Arial" w:cs="Arial"/>
                <w:b/>
                <w:bCs/>
                <w:sz w:val="20"/>
                <w:szCs w:val="20"/>
                <w:lang w:eastAsia="fr-FR"/>
              </w:rPr>
            </w:pPr>
          </w:p>
        </w:tc>
        <w:tc>
          <w:tcPr>
            <w:tcW w:w="2768" w:type="dxa"/>
            <w:tcBorders>
              <w:top w:val="nil"/>
              <w:left w:val="nil"/>
              <w:bottom w:val="single" w:sz="4" w:space="0" w:color="000000"/>
              <w:right w:val="single" w:sz="4" w:space="0" w:color="000000"/>
            </w:tcBorders>
            <w:shd w:val="clear" w:color="auto" w:fill="auto"/>
            <w:vAlign w:val="center"/>
            <w:hideMark/>
          </w:tcPr>
          <w:p w14:paraId="7AC8F1FA" w14:textId="182CBC36" w:rsidR="005B5567" w:rsidRPr="005B5567" w:rsidRDefault="005B5567" w:rsidP="005B5567">
            <w:pPr>
              <w:spacing w:after="0" w:line="240" w:lineRule="auto"/>
              <w:rPr>
                <w:rFonts w:ascii="Arial" w:eastAsia="Times New Roman" w:hAnsi="Arial" w:cs="Arial"/>
                <w:b/>
                <w:color w:val="000000"/>
                <w:sz w:val="20"/>
                <w:szCs w:val="20"/>
                <w:lang w:eastAsia="fr-FR"/>
              </w:rPr>
            </w:pPr>
            <w:r w:rsidRPr="005B5567">
              <w:rPr>
                <w:rFonts w:ascii="Arial" w:eastAsia="Times New Roman" w:hAnsi="Arial" w:cs="Arial"/>
                <w:b/>
                <w:color w:val="000000"/>
                <w:sz w:val="20"/>
                <w:szCs w:val="20"/>
                <w:lang w:eastAsia="fr-FR"/>
              </w:rPr>
              <w:t>Autres frais</w:t>
            </w:r>
            <w:r>
              <w:rPr>
                <w:rFonts w:ascii="Arial" w:eastAsia="Times New Roman" w:hAnsi="Arial" w:cs="Arial"/>
                <w:b/>
                <w:color w:val="000000"/>
                <w:sz w:val="20"/>
                <w:szCs w:val="20"/>
                <w:lang w:eastAsia="fr-FR"/>
              </w:rPr>
              <w:t xml:space="preserve"> (préciser)</w:t>
            </w:r>
          </w:p>
        </w:tc>
        <w:tc>
          <w:tcPr>
            <w:tcW w:w="1843" w:type="dxa"/>
            <w:tcBorders>
              <w:top w:val="nil"/>
              <w:left w:val="nil"/>
              <w:bottom w:val="single" w:sz="4" w:space="0" w:color="000000"/>
              <w:right w:val="single" w:sz="8" w:space="0" w:color="auto"/>
            </w:tcBorders>
            <w:shd w:val="clear" w:color="auto" w:fill="auto"/>
            <w:noWrap/>
            <w:vAlign w:val="center"/>
            <w:hideMark/>
          </w:tcPr>
          <w:p w14:paraId="1BE070CF" w14:textId="6617B47D"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 </w:t>
            </w:r>
            <w:r w:rsidR="005B5567">
              <w:rPr>
                <w:rFonts w:ascii="Arial" w:eastAsia="Times New Roman" w:hAnsi="Arial" w:cs="Arial"/>
                <w:b/>
                <w:bCs/>
                <w:sz w:val="20"/>
                <w:szCs w:val="20"/>
                <w:lang w:eastAsia="fr-FR"/>
              </w:rPr>
              <w:t>€ TTC</w:t>
            </w:r>
          </w:p>
        </w:tc>
      </w:tr>
      <w:tr w:rsidR="005B5567" w:rsidRPr="005B5567" w14:paraId="159E40D6" w14:textId="77777777" w:rsidTr="008360D7">
        <w:trPr>
          <w:trHeight w:val="553"/>
        </w:trPr>
        <w:tc>
          <w:tcPr>
            <w:tcW w:w="3119" w:type="dxa"/>
            <w:tcBorders>
              <w:top w:val="nil"/>
              <w:left w:val="single" w:sz="12" w:space="0" w:color="auto"/>
              <w:bottom w:val="single" w:sz="4" w:space="0" w:color="000000"/>
              <w:right w:val="single" w:sz="4" w:space="0" w:color="000000"/>
            </w:tcBorders>
            <w:shd w:val="clear" w:color="auto" w:fill="auto"/>
            <w:vAlign w:val="center"/>
          </w:tcPr>
          <w:p w14:paraId="1CAB0D3F" w14:textId="7D8DE28A" w:rsidR="005B5567" w:rsidRPr="005B5567" w:rsidRDefault="005B5567" w:rsidP="005B5567">
            <w:pPr>
              <w:spacing w:after="0" w:line="240" w:lineRule="auto"/>
              <w:rPr>
                <w:rFonts w:ascii="Arial" w:eastAsia="Times New Roman" w:hAnsi="Arial" w:cs="Arial"/>
                <w:sz w:val="20"/>
                <w:szCs w:val="20"/>
                <w:lang w:eastAsia="fr-FR"/>
              </w:rPr>
            </w:pPr>
          </w:p>
        </w:tc>
        <w:tc>
          <w:tcPr>
            <w:tcW w:w="1621" w:type="dxa"/>
            <w:tcBorders>
              <w:top w:val="nil"/>
              <w:left w:val="nil"/>
              <w:bottom w:val="single" w:sz="4" w:space="0" w:color="000000"/>
              <w:right w:val="single" w:sz="4" w:space="0" w:color="000000"/>
            </w:tcBorders>
            <w:shd w:val="clear" w:color="auto" w:fill="auto"/>
            <w:noWrap/>
            <w:vAlign w:val="center"/>
          </w:tcPr>
          <w:p w14:paraId="72CF9FBF" w14:textId="4F8D5F4D" w:rsidR="005B5567" w:rsidRPr="005B5567" w:rsidRDefault="005B5567" w:rsidP="005B5567">
            <w:pPr>
              <w:spacing w:after="0" w:line="240" w:lineRule="auto"/>
              <w:jc w:val="center"/>
              <w:rPr>
                <w:rFonts w:ascii="Arial" w:eastAsia="Times New Roman" w:hAnsi="Arial" w:cs="Arial"/>
                <w:b/>
                <w:bCs/>
                <w:sz w:val="20"/>
                <w:szCs w:val="20"/>
                <w:lang w:eastAsia="fr-FR"/>
              </w:rPr>
            </w:pPr>
          </w:p>
        </w:tc>
        <w:tc>
          <w:tcPr>
            <w:tcW w:w="2768" w:type="dxa"/>
            <w:tcBorders>
              <w:top w:val="nil"/>
              <w:left w:val="nil"/>
              <w:bottom w:val="single" w:sz="4" w:space="0" w:color="000000"/>
              <w:right w:val="single" w:sz="4" w:space="0" w:color="000000"/>
            </w:tcBorders>
            <w:shd w:val="clear" w:color="auto" w:fill="auto"/>
            <w:vAlign w:val="center"/>
            <w:hideMark/>
          </w:tcPr>
          <w:p w14:paraId="22305208" w14:textId="38295C03" w:rsidR="005B5567" w:rsidRPr="005B5567" w:rsidRDefault="005B5567" w:rsidP="005B5567">
            <w:pPr>
              <w:spacing w:after="0" w:line="240" w:lineRule="auto"/>
              <w:rPr>
                <w:rFonts w:ascii="Arial" w:eastAsia="Times New Roman" w:hAnsi="Arial" w:cs="Arial"/>
                <w:b/>
                <w:color w:val="000000"/>
                <w:sz w:val="20"/>
                <w:szCs w:val="20"/>
                <w:lang w:eastAsia="fr-FR"/>
              </w:rPr>
            </w:pPr>
            <w:r w:rsidRPr="005B5567">
              <w:rPr>
                <w:rFonts w:ascii="Arial" w:eastAsia="Times New Roman" w:hAnsi="Arial" w:cs="Arial"/>
                <w:b/>
                <w:color w:val="000000"/>
                <w:sz w:val="20"/>
                <w:szCs w:val="20"/>
                <w:lang w:eastAsia="fr-FR"/>
              </w:rPr>
              <w:t xml:space="preserve">Autres frais </w:t>
            </w:r>
            <w:r>
              <w:rPr>
                <w:rFonts w:ascii="Arial" w:eastAsia="Times New Roman" w:hAnsi="Arial" w:cs="Arial"/>
                <w:b/>
                <w:color w:val="000000"/>
                <w:sz w:val="20"/>
                <w:szCs w:val="20"/>
                <w:lang w:eastAsia="fr-FR"/>
              </w:rPr>
              <w:t>(préciser)</w:t>
            </w:r>
          </w:p>
        </w:tc>
        <w:tc>
          <w:tcPr>
            <w:tcW w:w="1843" w:type="dxa"/>
            <w:tcBorders>
              <w:top w:val="nil"/>
              <w:left w:val="nil"/>
              <w:bottom w:val="single" w:sz="4" w:space="0" w:color="000000"/>
              <w:right w:val="single" w:sz="8" w:space="0" w:color="auto"/>
            </w:tcBorders>
            <w:shd w:val="clear" w:color="auto" w:fill="auto"/>
            <w:noWrap/>
            <w:vAlign w:val="center"/>
            <w:hideMark/>
          </w:tcPr>
          <w:p w14:paraId="2845B785" w14:textId="3E8148DE"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w:t>
            </w:r>
            <w:r w:rsidR="005B5567">
              <w:rPr>
                <w:rFonts w:ascii="Arial" w:eastAsia="Times New Roman" w:hAnsi="Arial" w:cs="Arial"/>
                <w:b/>
                <w:bCs/>
                <w:sz w:val="20"/>
                <w:szCs w:val="20"/>
                <w:lang w:eastAsia="fr-FR"/>
              </w:rPr>
              <w:t>€ TTC</w:t>
            </w:r>
          </w:p>
        </w:tc>
      </w:tr>
      <w:tr w:rsidR="005B5567" w:rsidRPr="005B5567" w14:paraId="7B889CC6" w14:textId="77777777" w:rsidTr="008360D7">
        <w:trPr>
          <w:trHeight w:val="510"/>
        </w:trPr>
        <w:tc>
          <w:tcPr>
            <w:tcW w:w="3119" w:type="dxa"/>
            <w:tcBorders>
              <w:top w:val="single" w:sz="8" w:space="0" w:color="auto"/>
              <w:left w:val="single" w:sz="12" w:space="0" w:color="auto"/>
              <w:bottom w:val="single" w:sz="8" w:space="0" w:color="auto"/>
              <w:right w:val="single" w:sz="4" w:space="0" w:color="000000"/>
            </w:tcBorders>
            <w:shd w:val="clear" w:color="auto" w:fill="auto"/>
            <w:vAlign w:val="center"/>
          </w:tcPr>
          <w:p w14:paraId="732A0B36" w14:textId="10572D7D" w:rsidR="005B5567" w:rsidRPr="005B5567" w:rsidRDefault="005B5567" w:rsidP="005B5567">
            <w:pPr>
              <w:spacing w:after="0" w:line="240" w:lineRule="auto"/>
              <w:rPr>
                <w:rFonts w:ascii="Arial" w:eastAsia="Times New Roman" w:hAnsi="Arial" w:cs="Arial"/>
                <w:color w:val="000000"/>
                <w:sz w:val="20"/>
                <w:szCs w:val="20"/>
                <w:lang w:eastAsia="fr-FR"/>
              </w:rPr>
            </w:pPr>
          </w:p>
        </w:tc>
        <w:tc>
          <w:tcPr>
            <w:tcW w:w="1621" w:type="dxa"/>
            <w:tcBorders>
              <w:top w:val="single" w:sz="8" w:space="0" w:color="auto"/>
              <w:left w:val="nil"/>
              <w:bottom w:val="single" w:sz="8" w:space="0" w:color="auto"/>
              <w:right w:val="single" w:sz="4" w:space="0" w:color="000000"/>
            </w:tcBorders>
            <w:shd w:val="clear" w:color="auto" w:fill="auto"/>
            <w:noWrap/>
            <w:vAlign w:val="center"/>
          </w:tcPr>
          <w:p w14:paraId="5F19E5A8" w14:textId="14AEC8B9" w:rsidR="005B5567" w:rsidRPr="005B5567" w:rsidRDefault="005B5567" w:rsidP="005B5567">
            <w:pPr>
              <w:spacing w:after="0" w:line="240" w:lineRule="auto"/>
              <w:jc w:val="center"/>
              <w:rPr>
                <w:rFonts w:ascii="Arial" w:eastAsia="Times New Roman" w:hAnsi="Arial" w:cs="Arial"/>
                <w:b/>
                <w:bCs/>
                <w:sz w:val="20"/>
                <w:szCs w:val="20"/>
                <w:lang w:eastAsia="fr-FR"/>
              </w:rPr>
            </w:pPr>
          </w:p>
        </w:tc>
        <w:tc>
          <w:tcPr>
            <w:tcW w:w="2768" w:type="dxa"/>
            <w:tcBorders>
              <w:top w:val="nil"/>
              <w:left w:val="nil"/>
              <w:bottom w:val="nil"/>
              <w:right w:val="single" w:sz="4" w:space="0" w:color="000000"/>
            </w:tcBorders>
            <w:shd w:val="clear" w:color="auto" w:fill="auto"/>
            <w:vAlign w:val="center"/>
          </w:tcPr>
          <w:p w14:paraId="7F8C3AB7" w14:textId="2CA9E008" w:rsidR="005B5567" w:rsidRPr="005B5567" w:rsidRDefault="005B5567" w:rsidP="005B5567">
            <w:pPr>
              <w:spacing w:after="0" w:line="240" w:lineRule="auto"/>
              <w:rPr>
                <w:rFonts w:ascii="Arial" w:eastAsia="Times New Roman" w:hAnsi="Arial" w:cs="Arial"/>
                <w:color w:val="000000"/>
                <w:sz w:val="20"/>
                <w:szCs w:val="20"/>
                <w:lang w:eastAsia="fr-FR"/>
              </w:rPr>
            </w:pPr>
          </w:p>
        </w:tc>
        <w:tc>
          <w:tcPr>
            <w:tcW w:w="1843" w:type="dxa"/>
            <w:tcBorders>
              <w:top w:val="nil"/>
              <w:left w:val="nil"/>
              <w:bottom w:val="single" w:sz="4" w:space="0" w:color="000000"/>
              <w:right w:val="single" w:sz="8" w:space="0" w:color="auto"/>
            </w:tcBorders>
            <w:shd w:val="clear" w:color="auto" w:fill="auto"/>
            <w:noWrap/>
            <w:vAlign w:val="center"/>
          </w:tcPr>
          <w:p w14:paraId="5DB172A9" w14:textId="25BBB20A" w:rsidR="005B5567" w:rsidRPr="005B5567" w:rsidRDefault="005B5567" w:rsidP="005B5567">
            <w:pPr>
              <w:spacing w:after="0" w:line="240" w:lineRule="auto"/>
              <w:jc w:val="center"/>
              <w:rPr>
                <w:rFonts w:ascii="Arial" w:eastAsia="Times New Roman" w:hAnsi="Arial" w:cs="Arial"/>
                <w:b/>
                <w:bCs/>
                <w:sz w:val="20"/>
                <w:szCs w:val="20"/>
                <w:lang w:eastAsia="fr-FR"/>
              </w:rPr>
            </w:pPr>
          </w:p>
        </w:tc>
      </w:tr>
      <w:tr w:rsidR="005B5567" w:rsidRPr="005B5567" w14:paraId="2DFF520C" w14:textId="77777777" w:rsidTr="00EB1D60">
        <w:trPr>
          <w:trHeight w:val="450"/>
        </w:trPr>
        <w:tc>
          <w:tcPr>
            <w:tcW w:w="3119" w:type="dxa"/>
            <w:tcBorders>
              <w:top w:val="single" w:sz="8" w:space="0" w:color="auto"/>
              <w:left w:val="single" w:sz="12" w:space="0" w:color="auto"/>
              <w:bottom w:val="single" w:sz="8" w:space="0" w:color="auto"/>
              <w:right w:val="single" w:sz="4" w:space="0" w:color="000000"/>
            </w:tcBorders>
            <w:shd w:val="clear" w:color="auto" w:fill="auto"/>
            <w:vAlign w:val="center"/>
          </w:tcPr>
          <w:p w14:paraId="42F360E6" w14:textId="0B55210D" w:rsidR="005B5567" w:rsidRPr="005B5567" w:rsidRDefault="005B5567" w:rsidP="005B5567">
            <w:pPr>
              <w:spacing w:after="0" w:line="240" w:lineRule="auto"/>
              <w:jc w:val="center"/>
              <w:rPr>
                <w:rFonts w:ascii="Arial" w:eastAsia="Times New Roman" w:hAnsi="Arial" w:cs="Arial"/>
                <w:b/>
                <w:bCs/>
                <w:color w:val="000000"/>
                <w:sz w:val="20"/>
                <w:szCs w:val="20"/>
                <w:lang w:eastAsia="fr-FR"/>
              </w:rPr>
            </w:pPr>
            <w:r w:rsidRPr="005B5567">
              <w:rPr>
                <w:rFonts w:ascii="Arial" w:eastAsia="Times New Roman" w:hAnsi="Arial" w:cs="Arial"/>
                <w:b/>
                <w:bCs/>
                <w:color w:val="000000"/>
                <w:sz w:val="20"/>
                <w:szCs w:val="20"/>
                <w:lang w:eastAsia="fr-FR"/>
              </w:rPr>
              <w:t>TOTAL</w:t>
            </w:r>
          </w:p>
        </w:tc>
        <w:tc>
          <w:tcPr>
            <w:tcW w:w="1621" w:type="dxa"/>
            <w:tcBorders>
              <w:top w:val="single" w:sz="8" w:space="0" w:color="auto"/>
              <w:left w:val="nil"/>
              <w:bottom w:val="single" w:sz="8" w:space="0" w:color="auto"/>
              <w:right w:val="single" w:sz="4" w:space="0" w:color="000000"/>
            </w:tcBorders>
            <w:shd w:val="clear" w:color="auto" w:fill="auto"/>
            <w:noWrap/>
            <w:vAlign w:val="center"/>
          </w:tcPr>
          <w:p w14:paraId="7FAF2BFC" w14:textId="63A4317F"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 </w:t>
            </w:r>
            <w:r w:rsidR="005B5567">
              <w:rPr>
                <w:rFonts w:ascii="Arial" w:eastAsia="Times New Roman" w:hAnsi="Arial" w:cs="Arial"/>
                <w:b/>
                <w:bCs/>
                <w:sz w:val="20"/>
                <w:szCs w:val="20"/>
                <w:lang w:eastAsia="fr-FR"/>
              </w:rPr>
              <w:t>€ TTC</w:t>
            </w:r>
          </w:p>
        </w:tc>
        <w:tc>
          <w:tcPr>
            <w:tcW w:w="2768" w:type="dxa"/>
            <w:tcBorders>
              <w:top w:val="single" w:sz="8" w:space="0" w:color="auto"/>
              <w:left w:val="nil"/>
              <w:bottom w:val="single" w:sz="8" w:space="0" w:color="auto"/>
              <w:right w:val="single" w:sz="4" w:space="0" w:color="000000"/>
            </w:tcBorders>
            <w:shd w:val="clear" w:color="auto" w:fill="auto"/>
            <w:vAlign w:val="center"/>
            <w:hideMark/>
          </w:tcPr>
          <w:p w14:paraId="7E375EA0" w14:textId="77777777" w:rsidR="005B5567" w:rsidRPr="005B5567" w:rsidRDefault="005B5567" w:rsidP="005B5567">
            <w:pPr>
              <w:spacing w:after="0" w:line="240" w:lineRule="auto"/>
              <w:jc w:val="center"/>
              <w:rPr>
                <w:rFonts w:ascii="Arial" w:eastAsia="Times New Roman" w:hAnsi="Arial" w:cs="Arial"/>
                <w:b/>
                <w:bCs/>
                <w:color w:val="000000"/>
                <w:sz w:val="20"/>
                <w:szCs w:val="20"/>
                <w:lang w:eastAsia="fr-FR"/>
              </w:rPr>
            </w:pPr>
            <w:r w:rsidRPr="005B5567">
              <w:rPr>
                <w:rFonts w:ascii="Arial" w:eastAsia="Times New Roman" w:hAnsi="Arial" w:cs="Arial"/>
                <w:b/>
                <w:bCs/>
                <w:color w:val="000000"/>
                <w:sz w:val="20"/>
                <w:szCs w:val="20"/>
                <w:lang w:eastAsia="fr-FR"/>
              </w:rPr>
              <w:t>TOTAL</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14:paraId="4145CE12" w14:textId="76BE98AA" w:rsidR="005B5567" w:rsidRPr="005B5567" w:rsidRDefault="00E45991" w:rsidP="005B5567">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w:t>
            </w:r>
            <w:r w:rsidR="005B5567">
              <w:rPr>
                <w:rFonts w:ascii="Arial" w:eastAsia="Times New Roman" w:hAnsi="Arial" w:cs="Arial"/>
                <w:b/>
                <w:bCs/>
                <w:sz w:val="20"/>
                <w:szCs w:val="20"/>
                <w:lang w:eastAsia="fr-FR"/>
              </w:rPr>
              <w:t>€ TTC</w:t>
            </w:r>
          </w:p>
        </w:tc>
      </w:tr>
    </w:tbl>
    <w:p w14:paraId="108683C0" w14:textId="4BDEE9ED" w:rsidR="675A4ED1" w:rsidRDefault="13BD8E72" w:rsidP="13BD8E72">
      <w:pPr>
        <w:spacing w:before="120" w:after="120"/>
        <w:jc w:val="both"/>
        <w:rPr>
          <w:rFonts w:ascii="Calibri" w:eastAsia="Calibri" w:hAnsi="Calibri" w:cs="Calibri"/>
        </w:rPr>
      </w:pPr>
      <w:r w:rsidRPr="13BD8E72">
        <w:rPr>
          <w:rFonts w:ascii="Calibri" w:eastAsia="Calibri" w:hAnsi="Calibri" w:cs="Calibri"/>
          <w:b/>
          <w:bCs/>
        </w:rPr>
        <w:t>Montant demandé au titre du présent appel :</w:t>
      </w:r>
    </w:p>
    <w:p w14:paraId="548852D6" w14:textId="20987779" w:rsidR="675A4ED1" w:rsidRDefault="13BD8E72" w:rsidP="13BD8E72">
      <w:pPr>
        <w:spacing w:before="120" w:after="120"/>
        <w:jc w:val="both"/>
        <w:rPr>
          <w:rFonts w:ascii="Calibri" w:eastAsia="Calibri" w:hAnsi="Calibri" w:cs="Calibri"/>
        </w:rPr>
      </w:pPr>
      <w:r w:rsidRPr="13BD8E72">
        <w:rPr>
          <w:rFonts w:ascii="Calibri" w:eastAsia="Calibri" w:hAnsi="Calibri" w:cs="Calibri"/>
        </w:rPr>
        <w:t>........................................ € TTC</w:t>
      </w:r>
    </w:p>
    <w:p w14:paraId="46034DD9" w14:textId="50797E90" w:rsidR="675A4ED1" w:rsidRDefault="13BD8E72" w:rsidP="13BD8E72">
      <w:pPr>
        <w:spacing w:before="120" w:after="120"/>
        <w:jc w:val="both"/>
        <w:rPr>
          <w:rFonts w:ascii="Calibri" w:eastAsia="Calibri" w:hAnsi="Calibri" w:cs="Calibri"/>
        </w:rPr>
      </w:pPr>
      <w:r w:rsidRPr="13BD8E72">
        <w:rPr>
          <w:rFonts w:ascii="Calibri" w:eastAsia="Calibri" w:hAnsi="Calibri" w:cs="Calibri"/>
          <w:b/>
          <w:bCs/>
        </w:rPr>
        <w:lastRenderedPageBreak/>
        <w:t>5. Pièces à joindre</w:t>
      </w:r>
    </w:p>
    <w:p w14:paraId="26D7282E" w14:textId="445D1762" w:rsidR="005A63C3" w:rsidRDefault="675A4ED1" w:rsidP="675A4ED1">
      <w:pPr>
        <w:spacing w:before="120" w:after="120"/>
        <w:rPr>
          <w:rFonts w:ascii="Calibri" w:hAnsi="Calibri" w:cs="Calibri"/>
        </w:rPr>
      </w:pPr>
      <w:r w:rsidRPr="675A4ED1">
        <w:rPr>
          <w:rFonts w:ascii="Calibri" w:eastAsia="Calibri" w:hAnsi="Calibri" w:cs="Calibri"/>
        </w:rPr>
        <w:t xml:space="preserve">☐ </w:t>
      </w:r>
      <w:r w:rsidR="005A63C3" w:rsidRPr="00701B89">
        <w:rPr>
          <w:rFonts w:ascii="Calibri" w:hAnsi="Calibri" w:cs="Calibri"/>
          <w:b/>
          <w:bCs/>
        </w:rPr>
        <w:t>Formulaire de candidature dûment rempli</w:t>
      </w:r>
      <w:r w:rsidR="005A63C3" w:rsidRPr="00701B89">
        <w:rPr>
          <w:rFonts w:ascii="Calibri" w:hAnsi="Calibri" w:cs="Calibri"/>
        </w:rPr>
        <w:t xml:space="preserve"> </w:t>
      </w:r>
    </w:p>
    <w:p w14:paraId="26863FF3" w14:textId="4256F526" w:rsidR="675A4ED1" w:rsidRDefault="005A63C3" w:rsidP="675A4ED1">
      <w:pPr>
        <w:spacing w:before="120" w:after="120"/>
        <w:rPr>
          <w:rFonts w:ascii="Calibri" w:eastAsia="Calibri" w:hAnsi="Calibri" w:cs="Calibri"/>
        </w:rPr>
      </w:pPr>
      <w:r w:rsidRPr="675A4ED1">
        <w:rPr>
          <w:rFonts w:ascii="Segoe UI Symbol" w:eastAsia="Calibri" w:hAnsi="Segoe UI Symbol" w:cs="Segoe UI Symbol"/>
        </w:rPr>
        <w:t>☐</w:t>
      </w:r>
      <w:r>
        <w:rPr>
          <w:rFonts w:ascii="Segoe UI Symbol" w:eastAsia="Calibri" w:hAnsi="Segoe UI Symbol" w:cs="Segoe UI Symbol"/>
        </w:rPr>
        <w:t xml:space="preserve"> </w:t>
      </w:r>
      <w:r w:rsidR="675A4ED1" w:rsidRPr="675A4ED1">
        <w:rPr>
          <w:rFonts w:ascii="Calibri" w:eastAsia="Calibri" w:hAnsi="Calibri" w:cs="Calibri"/>
          <w:b/>
          <w:bCs/>
        </w:rPr>
        <w:t>Curriculum vitae</w:t>
      </w:r>
      <w:r w:rsidR="675A4ED1" w:rsidRPr="675A4ED1">
        <w:rPr>
          <w:rFonts w:ascii="Calibri" w:eastAsia="Calibri" w:hAnsi="Calibri" w:cs="Calibri"/>
        </w:rPr>
        <w:t xml:space="preserve"> (2 pages max)</w:t>
      </w:r>
    </w:p>
    <w:p w14:paraId="54A551E4" w14:textId="07DBEC4C" w:rsidR="675A4ED1" w:rsidRDefault="675A4ED1" w:rsidP="005A63C3">
      <w:pPr>
        <w:spacing w:before="120" w:after="120"/>
        <w:rPr>
          <w:rFonts w:ascii="Calibri" w:eastAsia="Calibri" w:hAnsi="Calibri" w:cs="Calibri"/>
        </w:rPr>
      </w:pPr>
      <w:r w:rsidRPr="675A4ED1">
        <w:rPr>
          <w:rFonts w:ascii="Calibri" w:eastAsia="Calibri" w:hAnsi="Calibri" w:cs="Calibri"/>
        </w:rPr>
        <w:t xml:space="preserve">☐ </w:t>
      </w:r>
      <w:r w:rsidR="005A63C3">
        <w:rPr>
          <w:rFonts w:ascii="Calibri" w:eastAsia="Calibri" w:hAnsi="Calibri" w:cs="Calibri"/>
          <w:b/>
          <w:bCs/>
        </w:rPr>
        <w:t xml:space="preserve">Document scientifique </w:t>
      </w:r>
      <w:r w:rsidR="005A63C3">
        <w:rPr>
          <w:rFonts w:ascii="Calibri" w:eastAsia="Calibri" w:hAnsi="Calibri" w:cs="Calibri"/>
        </w:rPr>
        <w:t>(</w:t>
      </w:r>
      <w:proofErr w:type="spellStart"/>
      <w:r w:rsidR="005A63C3">
        <w:rPr>
          <w:rFonts w:ascii="Calibri" w:eastAsia="Calibri" w:hAnsi="Calibri" w:cs="Calibri"/>
        </w:rPr>
        <w:t>template</w:t>
      </w:r>
      <w:proofErr w:type="spellEnd"/>
      <w:r w:rsidR="005A63C3">
        <w:rPr>
          <w:rFonts w:ascii="Calibri" w:eastAsia="Calibri" w:hAnsi="Calibri" w:cs="Calibri"/>
        </w:rPr>
        <w:t xml:space="preserve"> à utiliser obligatoirement)</w:t>
      </w:r>
    </w:p>
    <w:p w14:paraId="57BDCC09" w14:textId="6FEA255E" w:rsidR="675A4ED1" w:rsidRDefault="675A4ED1" w:rsidP="675A4ED1">
      <w:pPr>
        <w:spacing w:before="120" w:after="120"/>
        <w:rPr>
          <w:rFonts w:ascii="Calibri" w:eastAsia="Calibri" w:hAnsi="Calibri" w:cs="Calibri"/>
        </w:rPr>
      </w:pPr>
      <w:r w:rsidRPr="675A4ED1">
        <w:rPr>
          <w:rFonts w:ascii="Calibri" w:eastAsia="Calibri" w:hAnsi="Calibri" w:cs="Calibri"/>
        </w:rPr>
        <w:t xml:space="preserve">☐ </w:t>
      </w:r>
      <w:r w:rsidRPr="675A4ED1">
        <w:rPr>
          <w:rFonts w:ascii="Calibri" w:eastAsia="Calibri" w:hAnsi="Calibri" w:cs="Calibri"/>
          <w:b/>
          <w:bCs/>
        </w:rPr>
        <w:t xml:space="preserve">Avis </w:t>
      </w:r>
      <w:r w:rsidRPr="675A4ED1">
        <w:rPr>
          <w:rFonts w:ascii="Calibri" w:eastAsia="Calibri" w:hAnsi="Calibri" w:cs="Calibri"/>
        </w:rPr>
        <w:t xml:space="preserve">(1 page max.) d'au moins </w:t>
      </w:r>
      <w:proofErr w:type="spellStart"/>
      <w:r w:rsidRPr="675A4ED1">
        <w:rPr>
          <w:rFonts w:ascii="Calibri" w:eastAsia="Calibri" w:hAnsi="Calibri" w:cs="Calibri"/>
        </w:rPr>
        <w:t>un.e</w:t>
      </w:r>
      <w:proofErr w:type="spellEnd"/>
      <w:r w:rsidRPr="675A4ED1">
        <w:rPr>
          <w:rFonts w:ascii="Calibri" w:eastAsia="Calibri" w:hAnsi="Calibri" w:cs="Calibri"/>
        </w:rPr>
        <w:t xml:space="preserve"> </w:t>
      </w:r>
      <w:proofErr w:type="spellStart"/>
      <w:r w:rsidRPr="675A4ED1">
        <w:rPr>
          <w:rFonts w:ascii="Calibri" w:eastAsia="Calibri" w:hAnsi="Calibri" w:cs="Calibri"/>
        </w:rPr>
        <w:t>port.eur.euse</w:t>
      </w:r>
      <w:proofErr w:type="spellEnd"/>
      <w:r w:rsidRPr="675A4ED1">
        <w:rPr>
          <w:rFonts w:ascii="Calibri" w:eastAsia="Calibri" w:hAnsi="Calibri" w:cs="Calibri"/>
        </w:rPr>
        <w:t xml:space="preserve"> de projet (ciblé ou lauréat) du programme TRACCS pour expliquer la pertinence de la mobilité vis-à-vis du projet et de TRACCS </w:t>
      </w:r>
      <w:r w:rsidR="005A63C3">
        <w:rPr>
          <w:rFonts w:ascii="Calibri" w:eastAsia="Calibri" w:hAnsi="Calibri" w:cs="Calibri"/>
        </w:rPr>
        <w:t xml:space="preserve"> (</w:t>
      </w:r>
      <w:proofErr w:type="spellStart"/>
      <w:r w:rsidR="005A63C3">
        <w:rPr>
          <w:rFonts w:ascii="Calibri" w:eastAsia="Calibri" w:hAnsi="Calibri" w:cs="Calibri"/>
        </w:rPr>
        <w:t>template</w:t>
      </w:r>
      <w:proofErr w:type="spellEnd"/>
      <w:r w:rsidR="005A63C3">
        <w:rPr>
          <w:rFonts w:ascii="Calibri" w:eastAsia="Calibri" w:hAnsi="Calibri" w:cs="Calibri"/>
        </w:rPr>
        <w:t xml:space="preserve"> à utiliser obligatoirement)</w:t>
      </w:r>
    </w:p>
    <w:p w14:paraId="262B9E61" w14:textId="088205B0" w:rsidR="675A4ED1" w:rsidRDefault="675A4ED1" w:rsidP="675A4ED1">
      <w:pPr>
        <w:spacing w:before="120" w:after="120"/>
        <w:rPr>
          <w:rFonts w:ascii="Calibri" w:eastAsia="Calibri" w:hAnsi="Calibri" w:cs="Calibri"/>
        </w:rPr>
      </w:pPr>
      <w:r w:rsidRPr="675A4ED1">
        <w:rPr>
          <w:rFonts w:ascii="Calibri" w:eastAsia="Calibri" w:hAnsi="Calibri" w:cs="Calibri"/>
        </w:rPr>
        <w:t xml:space="preserve">☐ </w:t>
      </w:r>
      <w:r w:rsidRPr="675A4ED1">
        <w:rPr>
          <w:rFonts w:ascii="Calibri" w:eastAsia="Calibri" w:hAnsi="Calibri" w:cs="Calibri"/>
          <w:b/>
          <w:bCs/>
        </w:rPr>
        <w:t>Lettre d'invitation</w:t>
      </w:r>
      <w:r w:rsidRPr="675A4ED1">
        <w:rPr>
          <w:rFonts w:ascii="Calibri" w:eastAsia="Calibri" w:hAnsi="Calibri" w:cs="Calibri"/>
        </w:rPr>
        <w:t xml:space="preserve"> de la structure d'accueil signée par au moins une personne référente sur place pour le projet de recherche</w:t>
      </w:r>
    </w:p>
    <w:p w14:paraId="7EE29209" w14:textId="3AF15B12" w:rsidR="675A4ED1" w:rsidRDefault="7606F07D" w:rsidP="7606F07D">
      <w:pPr>
        <w:spacing w:before="120" w:after="120"/>
        <w:jc w:val="both"/>
        <w:rPr>
          <w:rFonts w:ascii="Calibri" w:eastAsia="Calibri" w:hAnsi="Calibri" w:cs="Calibri"/>
        </w:rPr>
      </w:pPr>
      <w:r w:rsidRPr="7606F07D">
        <w:rPr>
          <w:rFonts w:ascii="Calibri" w:eastAsia="Calibri" w:hAnsi="Calibri" w:cs="Calibri"/>
        </w:rPr>
        <w:t xml:space="preserve">☐ </w:t>
      </w:r>
      <w:r w:rsidRPr="7606F07D">
        <w:rPr>
          <w:rFonts w:ascii="Calibri" w:eastAsia="Calibri" w:hAnsi="Calibri" w:cs="Calibri"/>
          <w:b/>
          <w:bCs/>
        </w:rPr>
        <w:t>Lettre de soutien du laboratoire d'affectation</w:t>
      </w:r>
      <w:r w:rsidRPr="7606F07D">
        <w:rPr>
          <w:rFonts w:ascii="Calibri" w:eastAsia="Calibri" w:hAnsi="Calibri" w:cs="Calibri"/>
        </w:rPr>
        <w:t xml:space="preserve"> de la personne candidate signée par le.la responsable hiérarchique de la personne candidate et par le.la </w:t>
      </w:r>
      <w:proofErr w:type="spellStart"/>
      <w:r w:rsidRPr="7606F07D">
        <w:rPr>
          <w:rFonts w:ascii="Calibri" w:eastAsia="Calibri" w:hAnsi="Calibri" w:cs="Calibri"/>
        </w:rPr>
        <w:t>directeur.rice</w:t>
      </w:r>
      <w:proofErr w:type="spellEnd"/>
      <w:r w:rsidRPr="7606F07D">
        <w:rPr>
          <w:rFonts w:ascii="Calibri" w:eastAsia="Calibri" w:hAnsi="Calibri" w:cs="Calibri"/>
        </w:rPr>
        <w:t xml:space="preserve"> du laboratoire</w:t>
      </w:r>
    </w:p>
    <w:p w14:paraId="0B818483" w14:textId="77777777" w:rsidR="005A63C3" w:rsidRPr="005A63C3" w:rsidRDefault="005A63C3" w:rsidP="005A63C3">
      <w:pPr>
        <w:pStyle w:val="Default"/>
        <w:rPr>
          <w:rFonts w:ascii="Calibri" w:hAnsi="Calibri" w:cs="Calibri"/>
          <w:b/>
          <w:sz w:val="22"/>
          <w:szCs w:val="22"/>
        </w:rPr>
      </w:pPr>
      <w:r w:rsidRPr="005A63C3">
        <w:rPr>
          <w:rFonts w:ascii="Calibri" w:hAnsi="Calibri" w:cs="Calibri"/>
          <w:b/>
          <w:sz w:val="22"/>
          <w:szCs w:val="22"/>
        </w:rPr>
        <w:t xml:space="preserve">Les modalités de dépôt suivantes devront être respectées : </w:t>
      </w:r>
    </w:p>
    <w:p w14:paraId="02C55ECD" w14:textId="77777777" w:rsidR="005A63C3" w:rsidRDefault="005A63C3" w:rsidP="005A63C3">
      <w:pPr>
        <w:pStyle w:val="Default"/>
        <w:numPr>
          <w:ilvl w:val="1"/>
          <w:numId w:val="6"/>
        </w:numPr>
        <w:rPr>
          <w:rFonts w:ascii="Calibri" w:hAnsi="Calibri" w:cs="Calibri"/>
          <w:sz w:val="22"/>
          <w:szCs w:val="22"/>
        </w:rPr>
      </w:pPr>
      <w:r>
        <w:rPr>
          <w:rFonts w:ascii="Calibri" w:hAnsi="Calibri" w:cs="Calibri"/>
          <w:sz w:val="22"/>
          <w:szCs w:val="22"/>
        </w:rPr>
        <w:t>l</w:t>
      </w:r>
      <w:r w:rsidRPr="4C63CF73">
        <w:rPr>
          <w:rFonts w:ascii="Calibri" w:hAnsi="Calibri" w:cs="Calibri"/>
          <w:sz w:val="22"/>
          <w:szCs w:val="22"/>
        </w:rPr>
        <w:t>'ensemble de</w:t>
      </w:r>
      <w:r>
        <w:rPr>
          <w:rFonts w:ascii="Calibri" w:hAnsi="Calibri" w:cs="Calibri"/>
          <w:sz w:val="22"/>
          <w:szCs w:val="22"/>
        </w:rPr>
        <w:t xml:space="preserve">s </w:t>
      </w:r>
      <w:r w:rsidRPr="4C63CF73">
        <w:rPr>
          <w:rFonts w:ascii="Calibri" w:hAnsi="Calibri" w:cs="Calibri"/>
          <w:sz w:val="22"/>
          <w:szCs w:val="22"/>
        </w:rPr>
        <w:t xml:space="preserve">pièces </w:t>
      </w:r>
      <w:r>
        <w:rPr>
          <w:rFonts w:ascii="Calibri" w:hAnsi="Calibri" w:cs="Calibri"/>
          <w:sz w:val="22"/>
          <w:szCs w:val="22"/>
        </w:rPr>
        <w:t xml:space="preserve">du dossier de candidature </w:t>
      </w:r>
      <w:r w:rsidRPr="4C63CF73">
        <w:rPr>
          <w:rFonts w:ascii="Calibri" w:hAnsi="Calibri" w:cs="Calibri"/>
          <w:sz w:val="22"/>
          <w:szCs w:val="22"/>
        </w:rPr>
        <w:t>devront être rassemblées</w:t>
      </w:r>
      <w:r>
        <w:rPr>
          <w:rFonts w:ascii="Calibri" w:hAnsi="Calibri" w:cs="Calibri"/>
          <w:sz w:val="22"/>
          <w:szCs w:val="22"/>
        </w:rPr>
        <w:t> :</w:t>
      </w:r>
    </w:p>
    <w:p w14:paraId="68D27D57" w14:textId="21AF9F39" w:rsidR="005A63C3" w:rsidRDefault="005A63C3" w:rsidP="005A63C3">
      <w:pPr>
        <w:pStyle w:val="Default"/>
        <w:numPr>
          <w:ilvl w:val="2"/>
          <w:numId w:val="6"/>
        </w:numPr>
        <w:rPr>
          <w:rFonts w:ascii="Calibri" w:hAnsi="Calibri" w:cs="Calibri"/>
          <w:sz w:val="22"/>
          <w:szCs w:val="22"/>
        </w:rPr>
      </w:pPr>
      <w:r w:rsidRPr="4C63CF73">
        <w:rPr>
          <w:rFonts w:ascii="Calibri" w:hAnsi="Calibri" w:cs="Calibri"/>
          <w:sz w:val="22"/>
          <w:szCs w:val="22"/>
        </w:rPr>
        <w:t xml:space="preserve">dans </w:t>
      </w:r>
      <w:r w:rsidRPr="00E774BA">
        <w:rPr>
          <w:rFonts w:ascii="Calibri" w:hAnsi="Calibri" w:cs="Calibri"/>
          <w:b/>
          <w:sz w:val="22"/>
          <w:szCs w:val="22"/>
        </w:rPr>
        <w:t>l'ordre ci-dessus</w:t>
      </w:r>
      <w:r w:rsidRPr="4C63CF73">
        <w:rPr>
          <w:rFonts w:ascii="Calibri" w:hAnsi="Calibri" w:cs="Calibri"/>
          <w:sz w:val="22"/>
          <w:szCs w:val="22"/>
        </w:rPr>
        <w:t xml:space="preserve">, </w:t>
      </w:r>
      <w:r w:rsidRPr="00E774BA">
        <w:rPr>
          <w:rFonts w:ascii="Calibri" w:hAnsi="Calibri" w:cs="Calibri"/>
          <w:b/>
          <w:sz w:val="22"/>
          <w:szCs w:val="22"/>
        </w:rPr>
        <w:t>dans un seul fichier au format .PDF n’excédant pas 5 Mo</w:t>
      </w:r>
    </w:p>
    <w:p w14:paraId="6E1F6C83" w14:textId="77777777" w:rsidR="005A63C3" w:rsidRPr="00B82FD7" w:rsidRDefault="005A63C3" w:rsidP="005A63C3">
      <w:pPr>
        <w:pStyle w:val="Default"/>
        <w:numPr>
          <w:ilvl w:val="2"/>
          <w:numId w:val="6"/>
        </w:numPr>
        <w:rPr>
          <w:rFonts w:ascii="Calibri" w:hAnsi="Calibri" w:cs="Calibri"/>
          <w:sz w:val="22"/>
          <w:szCs w:val="22"/>
        </w:rPr>
      </w:pPr>
      <w:r>
        <w:rPr>
          <w:rFonts w:ascii="Calibri" w:hAnsi="Calibri" w:cs="Calibri"/>
          <w:sz w:val="22"/>
          <w:szCs w:val="22"/>
        </w:rPr>
        <w:t>le fichier devra être</w:t>
      </w:r>
      <w:r w:rsidRPr="4C63CF73">
        <w:rPr>
          <w:rFonts w:ascii="Calibri" w:hAnsi="Calibri" w:cs="Calibri"/>
          <w:sz w:val="22"/>
          <w:szCs w:val="22"/>
        </w:rPr>
        <w:t xml:space="preserve"> </w:t>
      </w:r>
      <w:r w:rsidRPr="00E774BA">
        <w:rPr>
          <w:rFonts w:ascii="Calibri" w:hAnsi="Calibri" w:cs="Calibri"/>
          <w:b/>
          <w:sz w:val="22"/>
          <w:szCs w:val="22"/>
        </w:rPr>
        <w:t>nommé de la manière suivante</w:t>
      </w:r>
      <w:r w:rsidRPr="4C63CF73">
        <w:rPr>
          <w:rFonts w:ascii="Calibri" w:hAnsi="Calibri" w:cs="Calibri"/>
          <w:sz w:val="22"/>
          <w:szCs w:val="22"/>
        </w:rPr>
        <w:t xml:space="preserve"> :</w:t>
      </w:r>
      <w:r>
        <w:rPr>
          <w:rFonts w:ascii="Calibri" w:hAnsi="Calibri" w:cs="Calibri"/>
          <w:sz w:val="22"/>
          <w:szCs w:val="22"/>
        </w:rPr>
        <w:t xml:space="preserve"> </w:t>
      </w:r>
    </w:p>
    <w:p w14:paraId="4692E2BD" w14:textId="77777777" w:rsidR="005A63C3" w:rsidRPr="00B82FD7" w:rsidRDefault="005A63C3" w:rsidP="005A63C3">
      <w:pPr>
        <w:pStyle w:val="Default"/>
        <w:ind w:left="709"/>
        <w:rPr>
          <w:rFonts w:ascii="Calibri" w:hAnsi="Calibri" w:cs="Calibri"/>
          <w:sz w:val="22"/>
          <w:szCs w:val="22"/>
        </w:rPr>
      </w:pPr>
      <w:r w:rsidRPr="00B82FD7">
        <w:rPr>
          <w:rFonts w:ascii="Calibri" w:hAnsi="Calibri" w:cs="Calibri"/>
          <w:sz w:val="22"/>
          <w:szCs w:val="22"/>
        </w:rPr>
        <w:t>2026_CANDIDATURE_APPEL_MOBILITE_SORTANTE_TRACCS_NOM_PRENOM</w:t>
      </w:r>
    </w:p>
    <w:p w14:paraId="0C113DF6" w14:textId="77777777" w:rsidR="005A63C3" w:rsidRPr="00B82FD7" w:rsidRDefault="005A63C3" w:rsidP="005A63C3">
      <w:pPr>
        <w:pStyle w:val="Default"/>
        <w:ind w:left="709"/>
        <w:rPr>
          <w:rFonts w:ascii="Calibri" w:hAnsi="Calibri" w:cs="Calibri"/>
          <w:sz w:val="22"/>
          <w:szCs w:val="22"/>
        </w:rPr>
      </w:pPr>
    </w:p>
    <w:p w14:paraId="0E963FD7" w14:textId="11C807AD" w:rsidR="005A63C3" w:rsidRPr="00F31F14" w:rsidRDefault="005A63C3" w:rsidP="005A63C3">
      <w:pPr>
        <w:pStyle w:val="Paragraphedeliste"/>
        <w:numPr>
          <w:ilvl w:val="0"/>
          <w:numId w:val="7"/>
        </w:numPr>
        <w:pBdr>
          <w:top w:val="none" w:sz="4" w:space="0" w:color="000000"/>
          <w:left w:val="none" w:sz="4" w:space="0" w:color="000000"/>
          <w:bottom w:val="none" w:sz="4" w:space="0" w:color="000000"/>
          <w:right w:val="none" w:sz="4" w:space="0" w:color="000000"/>
          <w:between w:val="none" w:sz="4" w:space="0" w:color="000000"/>
        </w:pBdr>
        <w:spacing w:before="120" w:after="0" w:line="240" w:lineRule="auto"/>
        <w:ind w:left="1418"/>
      </w:pPr>
      <w:r w:rsidRPr="005A63C3">
        <w:rPr>
          <w:rFonts w:ascii="Calibri" w:hAnsi="Calibri" w:cs="Calibri"/>
          <w:b/>
        </w:rPr>
        <w:t>le fichier devra être soumis via le lien de dépôt</w:t>
      </w:r>
      <w:r w:rsidRPr="005A63C3">
        <w:rPr>
          <w:rFonts w:ascii="Calibri" w:hAnsi="Calibri" w:cs="Calibri"/>
        </w:rPr>
        <w:t xml:space="preserve">  </w:t>
      </w:r>
      <w:r w:rsidRPr="005A63C3">
        <w:rPr>
          <w:rFonts w:ascii="Calibri" w:eastAsia="Palatino Linotype" w:hAnsi="Calibri" w:cs="Calibri"/>
          <w:color w:val="000000" w:themeColor="text1"/>
        </w:rPr>
        <w:t>avant la clôture de l’appel à projets</w:t>
      </w:r>
      <w:r>
        <w:rPr>
          <w:rFonts w:ascii="Calibri" w:eastAsia="Palatino Linotype" w:hAnsi="Calibri" w:cs="Calibri"/>
          <w:color w:val="000000" w:themeColor="text1"/>
        </w:rPr>
        <w:t xml:space="preserve"> </w:t>
      </w:r>
      <w:hyperlink r:id="rId11">
        <w:r w:rsidRPr="4140FF5D">
          <w:rPr>
            <w:rStyle w:val="Lienhypertexte"/>
          </w:rPr>
          <w:t>https://sharebox.lsce.ipsl.fr/index.php/s/7ez6kK7tb7BzgQk</w:t>
        </w:r>
      </w:hyperlink>
    </w:p>
    <w:p w14:paraId="351BE4FC" w14:textId="5B8E5AD9" w:rsidR="005A63C3" w:rsidRPr="005A63C3" w:rsidRDefault="005A63C3" w:rsidP="005A63C3">
      <w:pPr>
        <w:pStyle w:val="corpstexte"/>
        <w:numPr>
          <w:ilvl w:val="1"/>
          <w:numId w:val="6"/>
        </w:numPr>
        <w:spacing w:after="0"/>
        <w:rPr>
          <w:rFonts w:ascii="Calibri" w:hAnsi="Calibri" w:cs="Calibri"/>
          <w:sz w:val="22"/>
          <w:szCs w:val="22"/>
        </w:rPr>
      </w:pPr>
      <w:r w:rsidRPr="7E084385">
        <w:rPr>
          <w:rFonts w:ascii="Calibri" w:hAnsi="Calibri" w:cs="Calibri"/>
          <w:sz w:val="22"/>
          <w:szCs w:val="22"/>
        </w:rPr>
        <w:t xml:space="preserve">Une </w:t>
      </w:r>
      <w:r w:rsidRPr="00E774BA">
        <w:rPr>
          <w:rFonts w:ascii="Calibri" w:hAnsi="Calibri" w:cs="Calibri"/>
          <w:b/>
          <w:sz w:val="22"/>
          <w:szCs w:val="22"/>
        </w:rPr>
        <w:t>confirmation</w:t>
      </w:r>
      <w:r>
        <w:rPr>
          <w:rFonts w:ascii="Calibri" w:hAnsi="Calibri" w:cs="Calibri"/>
          <w:b/>
          <w:sz w:val="22"/>
          <w:szCs w:val="22"/>
        </w:rPr>
        <w:t xml:space="preserve"> par mail </w:t>
      </w:r>
      <w:r>
        <w:rPr>
          <w:rFonts w:ascii="Calibri" w:hAnsi="Calibri" w:cs="Calibri"/>
          <w:sz w:val="22"/>
          <w:szCs w:val="22"/>
        </w:rPr>
        <w:t>du</w:t>
      </w:r>
      <w:r w:rsidRPr="7E084385">
        <w:rPr>
          <w:rFonts w:ascii="Calibri" w:hAnsi="Calibri" w:cs="Calibri"/>
          <w:sz w:val="22"/>
          <w:szCs w:val="22"/>
        </w:rPr>
        <w:t xml:space="preserve"> dépôt du dossier de candidature devra être envoyé par le.la </w:t>
      </w:r>
      <w:proofErr w:type="spellStart"/>
      <w:r w:rsidRPr="7E084385">
        <w:rPr>
          <w:rFonts w:ascii="Calibri" w:hAnsi="Calibri" w:cs="Calibri"/>
          <w:sz w:val="22"/>
          <w:szCs w:val="22"/>
        </w:rPr>
        <w:t>candidat.e</w:t>
      </w:r>
      <w:proofErr w:type="spellEnd"/>
      <w:r w:rsidRPr="7E084385">
        <w:rPr>
          <w:rFonts w:ascii="Calibri" w:hAnsi="Calibri" w:cs="Calibri"/>
          <w:sz w:val="22"/>
          <w:szCs w:val="22"/>
        </w:rPr>
        <w:t xml:space="preserve"> à</w:t>
      </w:r>
      <w:r>
        <w:rPr>
          <w:rFonts w:ascii="Calibri" w:hAnsi="Calibri" w:cs="Calibri"/>
          <w:sz w:val="22"/>
          <w:szCs w:val="22"/>
        </w:rPr>
        <w:t xml:space="preserve"> l’adresse</w:t>
      </w:r>
      <w:r w:rsidRPr="7E084385">
        <w:rPr>
          <w:rFonts w:ascii="Calibri" w:hAnsi="Calibri" w:cs="Calibri"/>
          <w:sz w:val="22"/>
          <w:szCs w:val="22"/>
        </w:rPr>
        <w:t xml:space="preserve"> </w:t>
      </w:r>
      <w:hyperlink r:id="rId12" w:history="1">
        <w:r w:rsidRPr="00815A0C">
          <w:rPr>
            <w:rStyle w:val="Lienhypertexte"/>
            <w:rFonts w:ascii="Calibri" w:hAnsi="Calibri" w:cs="Calibri"/>
            <w:szCs w:val="22"/>
          </w:rPr>
          <w:t>traccs-international@listes.ipsl.fr</w:t>
        </w:r>
      </w:hyperlink>
      <w:r>
        <w:rPr>
          <w:rFonts w:ascii="Calibri" w:hAnsi="Calibri" w:cs="Calibri"/>
          <w:sz w:val="22"/>
          <w:szCs w:val="22"/>
        </w:rPr>
        <w:t>, avec pour objet du mail « </w:t>
      </w:r>
      <w:r>
        <w:rPr>
          <w:rFonts w:ascii="Calibri" w:hAnsi="Calibri" w:cs="Calibri"/>
          <w:b/>
          <w:sz w:val="22"/>
          <w:szCs w:val="22"/>
        </w:rPr>
        <w:t>TRACCS  - Appel à mobilité sortante 2026 – Candidature Prénom NOM »</w:t>
      </w:r>
    </w:p>
    <w:p w14:paraId="7F401DC8" w14:textId="77777777" w:rsidR="005A63C3" w:rsidRPr="00F31F14" w:rsidRDefault="005A63C3" w:rsidP="005A63C3">
      <w:pPr>
        <w:pStyle w:val="corpstexte"/>
        <w:spacing w:after="0"/>
        <w:ind w:left="1440"/>
        <w:rPr>
          <w:rFonts w:ascii="Calibri" w:hAnsi="Calibri" w:cs="Calibri"/>
          <w:sz w:val="22"/>
          <w:szCs w:val="22"/>
        </w:rPr>
      </w:pPr>
      <w:bookmarkStart w:id="0" w:name="_GoBack"/>
      <w:bookmarkEnd w:id="0"/>
    </w:p>
    <w:p w14:paraId="21E97B4D" w14:textId="6A338B1D" w:rsidR="675A4ED1" w:rsidRDefault="13BD8E72" w:rsidP="13BD8E72">
      <w:pPr>
        <w:spacing w:beforeAutospacing="1" w:afterAutospacing="1"/>
        <w:rPr>
          <w:rFonts w:ascii="Calibri" w:eastAsia="Calibri" w:hAnsi="Calibri" w:cs="Calibri"/>
        </w:rPr>
      </w:pPr>
      <w:r w:rsidRPr="13BD8E72">
        <w:rPr>
          <w:rFonts w:ascii="Calibri" w:eastAsia="Calibri" w:hAnsi="Calibri" w:cs="Calibri"/>
          <w:b/>
          <w:bCs/>
        </w:rPr>
        <w:t>6. Communication et diffusion des travaux de recherche</w:t>
      </w:r>
    </w:p>
    <w:p w14:paraId="240D5D29" w14:textId="3927B7E6" w:rsidR="675A4ED1" w:rsidRDefault="675A4ED1" w:rsidP="675A4ED1">
      <w:pPr>
        <w:spacing w:beforeAutospacing="1" w:afterAutospacing="1"/>
        <w:rPr>
          <w:rFonts w:ascii="Calibri" w:eastAsia="Calibri" w:hAnsi="Calibri" w:cs="Calibri"/>
        </w:rPr>
      </w:pPr>
      <w:r w:rsidRPr="675A4ED1">
        <w:rPr>
          <w:rFonts w:ascii="Calibri" w:eastAsia="Calibri" w:hAnsi="Calibri" w:cs="Calibri"/>
        </w:rPr>
        <w:t>La personne lauréate de cet appel reconnaît et accepte que le PEPR TRACCS communique, dans le cadre de ses actions d'information et de valorisation, les informations suivantes : son nom, son prénom, son affiliation, le titre (ou sujet) du projet de mobilité ainsi que le résumé public du projet.</w:t>
      </w:r>
    </w:p>
    <w:p w14:paraId="7F2020CE" w14:textId="4BACB2A8" w:rsidR="675A4ED1" w:rsidRDefault="675A4ED1" w:rsidP="675A4ED1">
      <w:pPr>
        <w:spacing w:beforeAutospacing="1" w:afterAutospacing="1"/>
        <w:rPr>
          <w:rFonts w:ascii="Calibri" w:eastAsia="Calibri" w:hAnsi="Calibri" w:cs="Calibri"/>
        </w:rPr>
      </w:pPr>
      <w:r w:rsidRPr="675A4ED1">
        <w:rPr>
          <w:rFonts w:ascii="Calibri" w:eastAsia="Calibri" w:hAnsi="Calibri" w:cs="Calibri"/>
        </w:rPr>
        <w:t>La personne lauréate s'engage également, pendant toute la durée du financement :</w:t>
      </w:r>
    </w:p>
    <w:p w14:paraId="6B7BFD7E" w14:textId="6CA78CC9" w:rsidR="675A4ED1" w:rsidRDefault="675A4ED1" w:rsidP="675A4ED1">
      <w:pPr>
        <w:pStyle w:val="Paragraphedeliste"/>
        <w:numPr>
          <w:ilvl w:val="0"/>
          <w:numId w:val="1"/>
        </w:numPr>
        <w:spacing w:beforeAutospacing="1" w:afterAutospacing="1"/>
      </w:pPr>
      <w:r w:rsidRPr="675A4ED1">
        <w:rPr>
          <w:rFonts w:ascii="Calibri" w:eastAsia="Calibri" w:hAnsi="Calibri" w:cs="Calibri"/>
        </w:rPr>
        <w:t>à autoriser le PEPR TRACCS à communiquer sur le projet de mobilité et les informations mentionnées ci-dessus ;</w:t>
      </w:r>
    </w:p>
    <w:p w14:paraId="1D7736DF" w14:textId="7CD1EFF9" w:rsidR="675A4ED1" w:rsidRDefault="675A4ED1" w:rsidP="675A4ED1">
      <w:pPr>
        <w:pStyle w:val="Paragraphedeliste"/>
        <w:numPr>
          <w:ilvl w:val="0"/>
          <w:numId w:val="1"/>
        </w:numPr>
        <w:spacing w:beforeAutospacing="1" w:afterAutospacing="1"/>
      </w:pPr>
      <w:r w:rsidRPr="675A4ED1">
        <w:rPr>
          <w:rFonts w:ascii="Calibri" w:eastAsia="Calibri" w:hAnsi="Calibri" w:cs="Calibri"/>
        </w:rPr>
        <w:t>à participer, dans la mesure du possible, aux événements organisés par le PEPR TRACCS en lien avec les projets financés (séminaires, journées scientifiques, ateliers, etc.) ;</w:t>
      </w:r>
    </w:p>
    <w:p w14:paraId="38DCDCE1" w14:textId="2B923641" w:rsidR="675A4ED1" w:rsidRDefault="675A4ED1" w:rsidP="675A4ED1">
      <w:pPr>
        <w:pStyle w:val="Paragraphedeliste"/>
        <w:numPr>
          <w:ilvl w:val="0"/>
          <w:numId w:val="1"/>
        </w:numPr>
        <w:spacing w:beforeAutospacing="1" w:afterAutospacing="1"/>
      </w:pPr>
      <w:r w:rsidRPr="675A4ED1">
        <w:rPr>
          <w:rFonts w:ascii="Calibri" w:eastAsia="Calibri" w:hAnsi="Calibri" w:cs="Calibri"/>
        </w:rPr>
        <w:t>à transmettre aux responsables du PEPR TRACCS les informations nécessaires au suivi du projet et à la valorisation des actions financées, notamment des éléments relatifs à l'avancement du projet et à ses principaux résultats.</w:t>
      </w:r>
    </w:p>
    <w:p w14:paraId="50A36503" w14:textId="3559856C" w:rsidR="675A4ED1" w:rsidRDefault="675A4ED1" w:rsidP="675A4ED1">
      <w:pPr>
        <w:spacing w:before="120" w:after="120"/>
        <w:jc w:val="both"/>
        <w:rPr>
          <w:rFonts w:ascii="Calibri" w:eastAsia="Calibri" w:hAnsi="Calibri" w:cs="Calibri"/>
        </w:rPr>
      </w:pPr>
    </w:p>
    <w:p w14:paraId="46604578" w14:textId="7655E023" w:rsidR="005A63C3" w:rsidRDefault="005A63C3" w:rsidP="675A4ED1">
      <w:pPr>
        <w:spacing w:before="120" w:after="120"/>
        <w:jc w:val="both"/>
        <w:rPr>
          <w:rFonts w:ascii="Calibri" w:eastAsia="Calibri" w:hAnsi="Calibri" w:cs="Calibri"/>
        </w:rPr>
      </w:pPr>
    </w:p>
    <w:p w14:paraId="4E59E27A" w14:textId="77777777" w:rsidR="005A63C3" w:rsidRDefault="005A63C3" w:rsidP="675A4ED1">
      <w:pPr>
        <w:spacing w:before="120" w:after="120"/>
        <w:jc w:val="both"/>
        <w:rPr>
          <w:rFonts w:ascii="Calibri" w:eastAsia="Calibri" w:hAnsi="Calibri" w:cs="Calibri"/>
        </w:rPr>
      </w:pPr>
    </w:p>
    <w:p w14:paraId="37C7EAB5" w14:textId="091D3C6B" w:rsidR="675A4ED1" w:rsidRDefault="13BD8E72" w:rsidP="13BD8E72">
      <w:pPr>
        <w:spacing w:before="120" w:after="120"/>
        <w:jc w:val="both"/>
        <w:rPr>
          <w:rFonts w:ascii="Calibri" w:eastAsia="Calibri" w:hAnsi="Calibri" w:cs="Calibri"/>
        </w:rPr>
      </w:pPr>
      <w:r w:rsidRPr="13BD8E72">
        <w:rPr>
          <w:rFonts w:ascii="Calibri" w:eastAsia="Calibri" w:hAnsi="Calibri" w:cs="Calibri"/>
          <w:b/>
          <w:bCs/>
        </w:rPr>
        <w:t>7. Déclaration</w:t>
      </w:r>
    </w:p>
    <w:p w14:paraId="103FF2CC" w14:textId="74C025D2" w:rsidR="675A4ED1" w:rsidRDefault="675A4ED1" w:rsidP="675A4ED1">
      <w:pPr>
        <w:spacing w:before="120" w:after="120"/>
        <w:jc w:val="both"/>
        <w:rPr>
          <w:rFonts w:ascii="Calibri" w:eastAsia="Calibri" w:hAnsi="Calibri" w:cs="Calibri"/>
        </w:rPr>
      </w:pPr>
      <w:r w:rsidRPr="675A4ED1">
        <w:rPr>
          <w:rFonts w:ascii="Calibri" w:eastAsia="Calibri" w:hAnsi="Calibri" w:cs="Calibri"/>
        </w:rPr>
        <w:t>Je certifie que les informations fournies dans ce dossier sont exactes et complètes.</w:t>
      </w:r>
    </w:p>
    <w:p w14:paraId="6250D22E" w14:textId="28996387" w:rsidR="675A4ED1" w:rsidRDefault="675A4ED1" w:rsidP="675A4ED1">
      <w:pPr>
        <w:spacing w:before="120" w:after="120"/>
        <w:jc w:val="both"/>
        <w:rPr>
          <w:rFonts w:ascii="Calibri" w:eastAsia="Calibri" w:hAnsi="Calibri" w:cs="Calibri"/>
        </w:rPr>
      </w:pPr>
      <w:r w:rsidRPr="675A4ED1">
        <w:rPr>
          <w:rFonts w:ascii="Calibri" w:eastAsia="Calibri" w:hAnsi="Calibri" w:cs="Calibri"/>
        </w:rPr>
        <w:t>Fait à : ............................................................</w:t>
      </w:r>
    </w:p>
    <w:p w14:paraId="42FDAD14" w14:textId="00EBE25F" w:rsidR="675A4ED1" w:rsidRDefault="675A4ED1" w:rsidP="675A4ED1">
      <w:pPr>
        <w:spacing w:before="120" w:after="120"/>
        <w:jc w:val="both"/>
        <w:rPr>
          <w:rFonts w:ascii="Calibri" w:eastAsia="Calibri" w:hAnsi="Calibri" w:cs="Calibri"/>
        </w:rPr>
      </w:pPr>
      <w:r w:rsidRPr="675A4ED1">
        <w:rPr>
          <w:rFonts w:ascii="Calibri" w:eastAsia="Calibri" w:hAnsi="Calibri" w:cs="Calibri"/>
        </w:rPr>
        <w:t>Le : ............................................................</w:t>
      </w:r>
    </w:p>
    <w:p w14:paraId="0B4B79AC" w14:textId="2B612E0C" w:rsidR="675A4ED1" w:rsidRDefault="675A4ED1" w:rsidP="675A4ED1">
      <w:pPr>
        <w:spacing w:before="120" w:after="120"/>
        <w:jc w:val="both"/>
        <w:rPr>
          <w:rFonts w:ascii="Calibri" w:eastAsia="Calibri" w:hAnsi="Calibri" w:cs="Calibri"/>
        </w:rPr>
      </w:pPr>
      <w:r w:rsidRPr="675A4ED1">
        <w:rPr>
          <w:rFonts w:ascii="Calibri" w:eastAsia="Calibri" w:hAnsi="Calibri" w:cs="Calibri"/>
        </w:rPr>
        <w:t>Nom et signature du candidat :</w:t>
      </w:r>
    </w:p>
    <w:p w14:paraId="4305D3E6" w14:textId="0A9729B4" w:rsidR="675A4ED1" w:rsidRDefault="675A4ED1" w:rsidP="675A4ED1">
      <w:pPr>
        <w:spacing w:before="120" w:after="120"/>
        <w:jc w:val="both"/>
        <w:rPr>
          <w:rFonts w:ascii="Calibri" w:eastAsia="Calibri" w:hAnsi="Calibri" w:cs="Calibri"/>
        </w:rPr>
      </w:pPr>
      <w:r w:rsidRPr="675A4ED1">
        <w:rPr>
          <w:rFonts w:ascii="Calibri" w:eastAsia="Calibri" w:hAnsi="Calibri" w:cs="Calibri"/>
        </w:rPr>
        <w:t>............................................................</w:t>
      </w:r>
    </w:p>
    <w:p w14:paraId="029ED4D7" w14:textId="191C340C" w:rsidR="675A4ED1" w:rsidRDefault="675A4ED1" w:rsidP="675A4ED1"/>
    <w:sectPr w:rsidR="675A4ED1">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FEF03" w14:textId="77777777" w:rsidR="00E45991" w:rsidRDefault="00E45991" w:rsidP="00E45991">
      <w:pPr>
        <w:spacing w:after="0" w:line="240" w:lineRule="auto"/>
      </w:pPr>
      <w:r>
        <w:separator/>
      </w:r>
    </w:p>
  </w:endnote>
  <w:endnote w:type="continuationSeparator" w:id="0">
    <w:p w14:paraId="5F1A8A70" w14:textId="77777777" w:rsidR="00E45991" w:rsidRDefault="00E45991" w:rsidP="00E45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F5D10" w14:textId="77777777" w:rsidR="00E45991" w:rsidRDefault="00E45991" w:rsidP="00E45991">
      <w:pPr>
        <w:spacing w:after="0" w:line="240" w:lineRule="auto"/>
      </w:pPr>
      <w:r>
        <w:separator/>
      </w:r>
    </w:p>
  </w:footnote>
  <w:footnote w:type="continuationSeparator" w:id="0">
    <w:p w14:paraId="440B11F1" w14:textId="77777777" w:rsidR="00E45991" w:rsidRDefault="00E45991" w:rsidP="00E45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AEDE8" w14:textId="4ED9A7F1" w:rsidR="00E45991" w:rsidRPr="00E45991" w:rsidRDefault="00E45991" w:rsidP="00E45991">
    <w:pPr>
      <w:pStyle w:val="Titre"/>
      <w:jc w:val="center"/>
      <w:rPr>
        <w:rFonts w:ascii="Calibri" w:hAnsi="Calibri" w:cs="Calibri"/>
        <w:b/>
        <w:bCs/>
        <w:color w:val="002060"/>
        <w:sz w:val="24"/>
        <w:szCs w:val="24"/>
      </w:rPr>
    </w:pPr>
    <w:r w:rsidRPr="00E05612">
      <w:rPr>
        <w:rFonts w:ascii="Calibri" w:hAnsi="Calibri" w:cs="Calibri"/>
        <w:b/>
        <w:bCs/>
        <w:color w:val="002060"/>
        <w:sz w:val="24"/>
        <w:szCs w:val="24"/>
      </w:rPr>
      <w:t>PEPR TRACCS</w:t>
    </w:r>
    <w:r>
      <w:rPr>
        <w:rFonts w:ascii="Calibri" w:hAnsi="Calibri" w:cs="Calibri"/>
        <w:b/>
        <w:bCs/>
        <w:color w:val="002060"/>
        <w:sz w:val="24"/>
        <w:szCs w:val="24"/>
      </w:rPr>
      <w:t xml:space="preserve"> </w:t>
    </w:r>
    <w:r w:rsidRPr="00E05612">
      <w:rPr>
        <w:rFonts w:ascii="Calibri" w:hAnsi="Calibri" w:cs="Calibri"/>
        <w:b/>
        <w:bCs/>
        <w:color w:val="002060"/>
        <w:sz w:val="24"/>
        <w:szCs w:val="24"/>
      </w:rPr>
      <w:t xml:space="preserve">- </w:t>
    </w:r>
    <w:r w:rsidRPr="00E05612">
      <w:rPr>
        <w:rFonts w:ascii="Calibri" w:hAnsi="Calibri" w:cs="Calibri"/>
        <w:color w:val="002060"/>
        <w:sz w:val="24"/>
        <w:szCs w:val="24"/>
      </w:rPr>
      <w:t>Aide à la Mobilité Internationale sortante - Appel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35B92"/>
    <w:multiLevelType w:val="hybridMultilevel"/>
    <w:tmpl w:val="580C5420"/>
    <w:lvl w:ilvl="0" w:tplc="040C0003">
      <w:start w:val="1"/>
      <w:numFmt w:val="bullet"/>
      <w:lvlText w:val="o"/>
      <w:lvlJc w:val="left"/>
      <w:pPr>
        <w:ind w:left="3564" w:hanging="360"/>
      </w:pPr>
      <w:rPr>
        <w:rFonts w:ascii="Courier New" w:hAnsi="Courier New" w:cs="Courier New" w:hint="default"/>
      </w:rPr>
    </w:lvl>
    <w:lvl w:ilvl="1" w:tplc="040C0003" w:tentative="1">
      <w:start w:val="1"/>
      <w:numFmt w:val="bullet"/>
      <w:lvlText w:val="o"/>
      <w:lvlJc w:val="left"/>
      <w:pPr>
        <w:ind w:left="4284" w:hanging="360"/>
      </w:pPr>
      <w:rPr>
        <w:rFonts w:ascii="Courier New" w:hAnsi="Courier New" w:cs="Courier New" w:hint="default"/>
      </w:rPr>
    </w:lvl>
    <w:lvl w:ilvl="2" w:tplc="040C0005" w:tentative="1">
      <w:start w:val="1"/>
      <w:numFmt w:val="bullet"/>
      <w:lvlText w:val=""/>
      <w:lvlJc w:val="left"/>
      <w:pPr>
        <w:ind w:left="5004" w:hanging="360"/>
      </w:pPr>
      <w:rPr>
        <w:rFonts w:ascii="Wingdings" w:hAnsi="Wingdings" w:hint="default"/>
      </w:rPr>
    </w:lvl>
    <w:lvl w:ilvl="3" w:tplc="040C0001" w:tentative="1">
      <w:start w:val="1"/>
      <w:numFmt w:val="bullet"/>
      <w:lvlText w:val=""/>
      <w:lvlJc w:val="left"/>
      <w:pPr>
        <w:ind w:left="5724" w:hanging="360"/>
      </w:pPr>
      <w:rPr>
        <w:rFonts w:ascii="Symbol" w:hAnsi="Symbol" w:hint="default"/>
      </w:rPr>
    </w:lvl>
    <w:lvl w:ilvl="4" w:tplc="040C0003" w:tentative="1">
      <w:start w:val="1"/>
      <w:numFmt w:val="bullet"/>
      <w:lvlText w:val="o"/>
      <w:lvlJc w:val="left"/>
      <w:pPr>
        <w:ind w:left="6444" w:hanging="360"/>
      </w:pPr>
      <w:rPr>
        <w:rFonts w:ascii="Courier New" w:hAnsi="Courier New" w:cs="Courier New" w:hint="default"/>
      </w:rPr>
    </w:lvl>
    <w:lvl w:ilvl="5" w:tplc="040C0005" w:tentative="1">
      <w:start w:val="1"/>
      <w:numFmt w:val="bullet"/>
      <w:lvlText w:val=""/>
      <w:lvlJc w:val="left"/>
      <w:pPr>
        <w:ind w:left="7164" w:hanging="360"/>
      </w:pPr>
      <w:rPr>
        <w:rFonts w:ascii="Wingdings" w:hAnsi="Wingdings" w:hint="default"/>
      </w:rPr>
    </w:lvl>
    <w:lvl w:ilvl="6" w:tplc="040C0001" w:tentative="1">
      <w:start w:val="1"/>
      <w:numFmt w:val="bullet"/>
      <w:lvlText w:val=""/>
      <w:lvlJc w:val="left"/>
      <w:pPr>
        <w:ind w:left="7884" w:hanging="360"/>
      </w:pPr>
      <w:rPr>
        <w:rFonts w:ascii="Symbol" w:hAnsi="Symbol" w:hint="default"/>
      </w:rPr>
    </w:lvl>
    <w:lvl w:ilvl="7" w:tplc="040C0003" w:tentative="1">
      <w:start w:val="1"/>
      <w:numFmt w:val="bullet"/>
      <w:lvlText w:val="o"/>
      <w:lvlJc w:val="left"/>
      <w:pPr>
        <w:ind w:left="8604" w:hanging="360"/>
      </w:pPr>
      <w:rPr>
        <w:rFonts w:ascii="Courier New" w:hAnsi="Courier New" w:cs="Courier New" w:hint="default"/>
      </w:rPr>
    </w:lvl>
    <w:lvl w:ilvl="8" w:tplc="040C0005" w:tentative="1">
      <w:start w:val="1"/>
      <w:numFmt w:val="bullet"/>
      <w:lvlText w:val=""/>
      <w:lvlJc w:val="left"/>
      <w:pPr>
        <w:ind w:left="9324" w:hanging="360"/>
      </w:pPr>
      <w:rPr>
        <w:rFonts w:ascii="Wingdings" w:hAnsi="Wingdings" w:hint="default"/>
      </w:rPr>
    </w:lvl>
  </w:abstractNum>
  <w:abstractNum w:abstractNumId="1" w15:restartNumberingAfterBreak="0">
    <w:nsid w:val="15661F48"/>
    <w:multiLevelType w:val="hybridMultilevel"/>
    <w:tmpl w:val="90AC9B0A"/>
    <w:lvl w:ilvl="0" w:tplc="4AA89920">
      <w:start w:val="1"/>
      <w:numFmt w:val="bullet"/>
      <w:lvlText w:val=""/>
      <w:lvlJc w:val="left"/>
      <w:pPr>
        <w:ind w:left="720" w:hanging="360"/>
      </w:pPr>
      <w:rPr>
        <w:rFonts w:ascii="Symbol" w:hAnsi="Symbol" w:hint="default"/>
      </w:rPr>
    </w:lvl>
    <w:lvl w:ilvl="1" w:tplc="F208D04C">
      <w:start w:val="1"/>
      <w:numFmt w:val="bullet"/>
      <w:lvlText w:val="o"/>
      <w:lvlJc w:val="left"/>
      <w:pPr>
        <w:ind w:left="1440" w:hanging="360"/>
      </w:pPr>
      <w:rPr>
        <w:rFonts w:ascii="Courier New" w:hAnsi="Courier New" w:hint="default"/>
      </w:rPr>
    </w:lvl>
    <w:lvl w:ilvl="2" w:tplc="73841E80">
      <w:start w:val="1"/>
      <w:numFmt w:val="bullet"/>
      <w:lvlText w:val=""/>
      <w:lvlJc w:val="left"/>
      <w:pPr>
        <w:ind w:left="2160" w:hanging="360"/>
      </w:pPr>
      <w:rPr>
        <w:rFonts w:ascii="Wingdings" w:hAnsi="Wingdings" w:hint="default"/>
      </w:rPr>
    </w:lvl>
    <w:lvl w:ilvl="3" w:tplc="7A64BD60">
      <w:start w:val="1"/>
      <w:numFmt w:val="bullet"/>
      <w:lvlText w:val=""/>
      <w:lvlJc w:val="left"/>
      <w:pPr>
        <w:ind w:left="2880" w:hanging="360"/>
      </w:pPr>
      <w:rPr>
        <w:rFonts w:ascii="Symbol" w:hAnsi="Symbol" w:hint="default"/>
      </w:rPr>
    </w:lvl>
    <w:lvl w:ilvl="4" w:tplc="C1F8BCC4">
      <w:start w:val="1"/>
      <w:numFmt w:val="bullet"/>
      <w:lvlText w:val="o"/>
      <w:lvlJc w:val="left"/>
      <w:pPr>
        <w:ind w:left="3600" w:hanging="360"/>
      </w:pPr>
      <w:rPr>
        <w:rFonts w:ascii="Courier New" w:hAnsi="Courier New" w:hint="default"/>
      </w:rPr>
    </w:lvl>
    <w:lvl w:ilvl="5" w:tplc="3D7AE038">
      <w:start w:val="1"/>
      <w:numFmt w:val="bullet"/>
      <w:lvlText w:val=""/>
      <w:lvlJc w:val="left"/>
      <w:pPr>
        <w:ind w:left="4320" w:hanging="360"/>
      </w:pPr>
      <w:rPr>
        <w:rFonts w:ascii="Wingdings" w:hAnsi="Wingdings" w:hint="default"/>
      </w:rPr>
    </w:lvl>
    <w:lvl w:ilvl="6" w:tplc="83F256BA">
      <w:start w:val="1"/>
      <w:numFmt w:val="bullet"/>
      <w:lvlText w:val=""/>
      <w:lvlJc w:val="left"/>
      <w:pPr>
        <w:ind w:left="5040" w:hanging="360"/>
      </w:pPr>
      <w:rPr>
        <w:rFonts w:ascii="Symbol" w:hAnsi="Symbol" w:hint="default"/>
      </w:rPr>
    </w:lvl>
    <w:lvl w:ilvl="7" w:tplc="A27CE144">
      <w:start w:val="1"/>
      <w:numFmt w:val="bullet"/>
      <w:lvlText w:val="o"/>
      <w:lvlJc w:val="left"/>
      <w:pPr>
        <w:ind w:left="5760" w:hanging="360"/>
      </w:pPr>
      <w:rPr>
        <w:rFonts w:ascii="Courier New" w:hAnsi="Courier New" w:hint="default"/>
      </w:rPr>
    </w:lvl>
    <w:lvl w:ilvl="8" w:tplc="73F28FBA">
      <w:start w:val="1"/>
      <w:numFmt w:val="bullet"/>
      <w:lvlText w:val=""/>
      <w:lvlJc w:val="left"/>
      <w:pPr>
        <w:ind w:left="6480" w:hanging="360"/>
      </w:pPr>
      <w:rPr>
        <w:rFonts w:ascii="Wingdings" w:hAnsi="Wingdings" w:hint="default"/>
      </w:rPr>
    </w:lvl>
  </w:abstractNum>
  <w:abstractNum w:abstractNumId="2" w15:restartNumberingAfterBreak="0">
    <w:nsid w:val="290D1B5D"/>
    <w:multiLevelType w:val="hybridMultilevel"/>
    <w:tmpl w:val="C946302C"/>
    <w:lvl w:ilvl="0" w:tplc="FFFFFFFF">
      <w:start w:val="1"/>
      <w:numFmt w:val="bullet"/>
      <w:lvlText w:val=""/>
      <w:lvlJc w:val="left"/>
      <w:pPr>
        <w:ind w:left="720" w:hanging="360"/>
      </w:pPr>
      <w:rPr>
        <w:rFonts w:ascii="Symbol" w:hAnsi="Symbol" w:hint="default"/>
      </w:rPr>
    </w:lvl>
    <w:lvl w:ilvl="1" w:tplc="4F9ED57E">
      <w:start w:val="1"/>
      <w:numFmt w:val="bullet"/>
      <w:lvlText w:val="o"/>
      <w:lvlJc w:val="left"/>
      <w:pPr>
        <w:ind w:left="1440" w:hanging="360"/>
      </w:pPr>
      <w:rPr>
        <w:rFonts w:ascii="Courier New" w:hAnsi="Courier New" w:hint="default"/>
      </w:rPr>
    </w:lvl>
    <w:lvl w:ilvl="2" w:tplc="E2A432F4">
      <w:start w:val="1"/>
      <w:numFmt w:val="bullet"/>
      <w:lvlText w:val=""/>
      <w:lvlJc w:val="left"/>
      <w:pPr>
        <w:ind w:left="2160" w:hanging="360"/>
      </w:pPr>
      <w:rPr>
        <w:rFonts w:ascii="Wingdings" w:hAnsi="Wingdings" w:hint="default"/>
      </w:rPr>
    </w:lvl>
    <w:lvl w:ilvl="3" w:tplc="11BA64F0">
      <w:start w:val="1"/>
      <w:numFmt w:val="bullet"/>
      <w:lvlText w:val=""/>
      <w:lvlJc w:val="left"/>
      <w:pPr>
        <w:ind w:left="2880" w:hanging="360"/>
      </w:pPr>
      <w:rPr>
        <w:rFonts w:ascii="Symbol" w:hAnsi="Symbol" w:hint="default"/>
      </w:rPr>
    </w:lvl>
    <w:lvl w:ilvl="4" w:tplc="A306A106">
      <w:start w:val="1"/>
      <w:numFmt w:val="bullet"/>
      <w:lvlText w:val="o"/>
      <w:lvlJc w:val="left"/>
      <w:pPr>
        <w:ind w:left="3600" w:hanging="360"/>
      </w:pPr>
      <w:rPr>
        <w:rFonts w:ascii="Courier New" w:hAnsi="Courier New" w:hint="default"/>
      </w:rPr>
    </w:lvl>
    <w:lvl w:ilvl="5" w:tplc="0D98EF3C">
      <w:start w:val="1"/>
      <w:numFmt w:val="bullet"/>
      <w:lvlText w:val=""/>
      <w:lvlJc w:val="left"/>
      <w:pPr>
        <w:ind w:left="4320" w:hanging="360"/>
      </w:pPr>
      <w:rPr>
        <w:rFonts w:ascii="Wingdings" w:hAnsi="Wingdings" w:hint="default"/>
      </w:rPr>
    </w:lvl>
    <w:lvl w:ilvl="6" w:tplc="50DED378">
      <w:start w:val="1"/>
      <w:numFmt w:val="bullet"/>
      <w:lvlText w:val=""/>
      <w:lvlJc w:val="left"/>
      <w:pPr>
        <w:ind w:left="5040" w:hanging="360"/>
      </w:pPr>
      <w:rPr>
        <w:rFonts w:ascii="Symbol" w:hAnsi="Symbol" w:hint="default"/>
      </w:rPr>
    </w:lvl>
    <w:lvl w:ilvl="7" w:tplc="38DEF048">
      <w:start w:val="1"/>
      <w:numFmt w:val="bullet"/>
      <w:lvlText w:val="o"/>
      <w:lvlJc w:val="left"/>
      <w:pPr>
        <w:ind w:left="5760" w:hanging="360"/>
      </w:pPr>
      <w:rPr>
        <w:rFonts w:ascii="Courier New" w:hAnsi="Courier New" w:hint="default"/>
      </w:rPr>
    </w:lvl>
    <w:lvl w:ilvl="8" w:tplc="826E25C2">
      <w:start w:val="1"/>
      <w:numFmt w:val="bullet"/>
      <w:lvlText w:val=""/>
      <w:lvlJc w:val="left"/>
      <w:pPr>
        <w:ind w:left="6480" w:hanging="360"/>
      </w:pPr>
      <w:rPr>
        <w:rFonts w:ascii="Wingdings" w:hAnsi="Wingdings" w:hint="default"/>
      </w:rPr>
    </w:lvl>
  </w:abstractNum>
  <w:abstractNum w:abstractNumId="3" w15:restartNumberingAfterBreak="0">
    <w:nsid w:val="503C5084"/>
    <w:multiLevelType w:val="hybridMultilevel"/>
    <w:tmpl w:val="1C10DE1C"/>
    <w:lvl w:ilvl="0" w:tplc="7DA80044">
      <w:start w:val="1"/>
      <w:numFmt w:val="bullet"/>
      <w:lvlText w:val=""/>
      <w:lvlJc w:val="left"/>
      <w:pPr>
        <w:ind w:left="720" w:hanging="360"/>
      </w:pPr>
      <w:rPr>
        <w:rFonts w:ascii="Symbol" w:hAnsi="Symbol" w:hint="default"/>
      </w:rPr>
    </w:lvl>
    <w:lvl w:ilvl="1" w:tplc="743ECA80">
      <w:start w:val="1"/>
      <w:numFmt w:val="bullet"/>
      <w:lvlText w:val="o"/>
      <w:lvlJc w:val="left"/>
      <w:pPr>
        <w:ind w:left="1440" w:hanging="360"/>
      </w:pPr>
      <w:rPr>
        <w:rFonts w:ascii="Courier New" w:hAnsi="Courier New" w:hint="default"/>
      </w:rPr>
    </w:lvl>
    <w:lvl w:ilvl="2" w:tplc="33D4D578">
      <w:start w:val="1"/>
      <w:numFmt w:val="bullet"/>
      <w:lvlText w:val=""/>
      <w:lvlJc w:val="left"/>
      <w:pPr>
        <w:ind w:left="2160" w:hanging="360"/>
      </w:pPr>
      <w:rPr>
        <w:rFonts w:ascii="Wingdings" w:hAnsi="Wingdings" w:hint="default"/>
      </w:rPr>
    </w:lvl>
    <w:lvl w:ilvl="3" w:tplc="16D2BF4E">
      <w:start w:val="1"/>
      <w:numFmt w:val="bullet"/>
      <w:lvlText w:val=""/>
      <w:lvlJc w:val="left"/>
      <w:pPr>
        <w:ind w:left="2880" w:hanging="360"/>
      </w:pPr>
      <w:rPr>
        <w:rFonts w:ascii="Symbol" w:hAnsi="Symbol" w:hint="default"/>
      </w:rPr>
    </w:lvl>
    <w:lvl w:ilvl="4" w:tplc="986AACC8">
      <w:start w:val="1"/>
      <w:numFmt w:val="bullet"/>
      <w:lvlText w:val="o"/>
      <w:lvlJc w:val="left"/>
      <w:pPr>
        <w:ind w:left="3600" w:hanging="360"/>
      </w:pPr>
      <w:rPr>
        <w:rFonts w:ascii="Courier New" w:hAnsi="Courier New" w:hint="default"/>
      </w:rPr>
    </w:lvl>
    <w:lvl w:ilvl="5" w:tplc="FD6EF7E8">
      <w:start w:val="1"/>
      <w:numFmt w:val="bullet"/>
      <w:lvlText w:val=""/>
      <w:lvlJc w:val="left"/>
      <w:pPr>
        <w:ind w:left="4320" w:hanging="360"/>
      </w:pPr>
      <w:rPr>
        <w:rFonts w:ascii="Wingdings" w:hAnsi="Wingdings" w:hint="default"/>
      </w:rPr>
    </w:lvl>
    <w:lvl w:ilvl="6" w:tplc="22128ABC">
      <w:start w:val="1"/>
      <w:numFmt w:val="bullet"/>
      <w:lvlText w:val=""/>
      <w:lvlJc w:val="left"/>
      <w:pPr>
        <w:ind w:left="5040" w:hanging="360"/>
      </w:pPr>
      <w:rPr>
        <w:rFonts w:ascii="Symbol" w:hAnsi="Symbol" w:hint="default"/>
      </w:rPr>
    </w:lvl>
    <w:lvl w:ilvl="7" w:tplc="CCDA49DE">
      <w:start w:val="1"/>
      <w:numFmt w:val="bullet"/>
      <w:lvlText w:val="o"/>
      <w:lvlJc w:val="left"/>
      <w:pPr>
        <w:ind w:left="5760" w:hanging="360"/>
      </w:pPr>
      <w:rPr>
        <w:rFonts w:ascii="Courier New" w:hAnsi="Courier New" w:hint="default"/>
      </w:rPr>
    </w:lvl>
    <w:lvl w:ilvl="8" w:tplc="56CE737E">
      <w:start w:val="1"/>
      <w:numFmt w:val="bullet"/>
      <w:lvlText w:val=""/>
      <w:lvlJc w:val="left"/>
      <w:pPr>
        <w:ind w:left="6480" w:hanging="360"/>
      </w:pPr>
      <w:rPr>
        <w:rFonts w:ascii="Wingdings" w:hAnsi="Wingdings" w:hint="default"/>
      </w:rPr>
    </w:lvl>
  </w:abstractNum>
  <w:abstractNum w:abstractNumId="4" w15:restartNumberingAfterBreak="0">
    <w:nsid w:val="597943AF"/>
    <w:multiLevelType w:val="hybridMultilevel"/>
    <w:tmpl w:val="BB16C820"/>
    <w:lvl w:ilvl="0" w:tplc="F9303B78">
      <w:start w:val="1"/>
      <w:numFmt w:val="bullet"/>
      <w:lvlText w:val=""/>
      <w:lvlJc w:val="left"/>
      <w:pPr>
        <w:ind w:left="720" w:hanging="360"/>
      </w:pPr>
      <w:rPr>
        <w:rFonts w:ascii="Symbol" w:hAnsi="Symbol" w:hint="default"/>
      </w:rPr>
    </w:lvl>
    <w:lvl w:ilvl="1" w:tplc="EDB6E6A6">
      <w:start w:val="1"/>
      <w:numFmt w:val="bullet"/>
      <w:lvlText w:val="o"/>
      <w:lvlJc w:val="left"/>
      <w:pPr>
        <w:ind w:left="1440" w:hanging="360"/>
      </w:pPr>
      <w:rPr>
        <w:rFonts w:ascii="Courier New" w:hAnsi="Courier New" w:hint="default"/>
      </w:rPr>
    </w:lvl>
    <w:lvl w:ilvl="2" w:tplc="FE1881D6">
      <w:start w:val="1"/>
      <w:numFmt w:val="bullet"/>
      <w:lvlText w:val=""/>
      <w:lvlJc w:val="left"/>
      <w:pPr>
        <w:ind w:left="2160" w:hanging="360"/>
      </w:pPr>
      <w:rPr>
        <w:rFonts w:ascii="Wingdings" w:hAnsi="Wingdings" w:hint="default"/>
      </w:rPr>
    </w:lvl>
    <w:lvl w:ilvl="3" w:tplc="5D3094CC">
      <w:start w:val="1"/>
      <w:numFmt w:val="bullet"/>
      <w:lvlText w:val=""/>
      <w:lvlJc w:val="left"/>
      <w:pPr>
        <w:ind w:left="2880" w:hanging="360"/>
      </w:pPr>
      <w:rPr>
        <w:rFonts w:ascii="Symbol" w:hAnsi="Symbol" w:hint="default"/>
      </w:rPr>
    </w:lvl>
    <w:lvl w:ilvl="4" w:tplc="FDAECAC4">
      <w:start w:val="1"/>
      <w:numFmt w:val="bullet"/>
      <w:lvlText w:val="o"/>
      <w:lvlJc w:val="left"/>
      <w:pPr>
        <w:ind w:left="3600" w:hanging="360"/>
      </w:pPr>
      <w:rPr>
        <w:rFonts w:ascii="Courier New" w:hAnsi="Courier New" w:hint="default"/>
      </w:rPr>
    </w:lvl>
    <w:lvl w:ilvl="5" w:tplc="704EF1F8">
      <w:start w:val="1"/>
      <w:numFmt w:val="bullet"/>
      <w:lvlText w:val=""/>
      <w:lvlJc w:val="left"/>
      <w:pPr>
        <w:ind w:left="4320" w:hanging="360"/>
      </w:pPr>
      <w:rPr>
        <w:rFonts w:ascii="Wingdings" w:hAnsi="Wingdings" w:hint="default"/>
      </w:rPr>
    </w:lvl>
    <w:lvl w:ilvl="6" w:tplc="7A382A26">
      <w:start w:val="1"/>
      <w:numFmt w:val="bullet"/>
      <w:lvlText w:val=""/>
      <w:lvlJc w:val="left"/>
      <w:pPr>
        <w:ind w:left="5040" w:hanging="360"/>
      </w:pPr>
      <w:rPr>
        <w:rFonts w:ascii="Symbol" w:hAnsi="Symbol" w:hint="default"/>
      </w:rPr>
    </w:lvl>
    <w:lvl w:ilvl="7" w:tplc="52D8874C">
      <w:start w:val="1"/>
      <w:numFmt w:val="bullet"/>
      <w:lvlText w:val="o"/>
      <w:lvlJc w:val="left"/>
      <w:pPr>
        <w:ind w:left="5760" w:hanging="360"/>
      </w:pPr>
      <w:rPr>
        <w:rFonts w:ascii="Courier New" w:hAnsi="Courier New" w:hint="default"/>
      </w:rPr>
    </w:lvl>
    <w:lvl w:ilvl="8" w:tplc="E6640ED0">
      <w:start w:val="1"/>
      <w:numFmt w:val="bullet"/>
      <w:lvlText w:val=""/>
      <w:lvlJc w:val="left"/>
      <w:pPr>
        <w:ind w:left="6480" w:hanging="360"/>
      </w:pPr>
      <w:rPr>
        <w:rFonts w:ascii="Wingdings" w:hAnsi="Wingdings" w:hint="default"/>
      </w:rPr>
    </w:lvl>
  </w:abstractNum>
  <w:abstractNum w:abstractNumId="5" w15:restartNumberingAfterBreak="0">
    <w:nsid w:val="5C0F6273"/>
    <w:multiLevelType w:val="hybridMultilevel"/>
    <w:tmpl w:val="5F6ACE6A"/>
    <w:lvl w:ilvl="0" w:tplc="6B24B6B2">
      <w:start w:val="1"/>
      <w:numFmt w:val="bullet"/>
      <w:lvlText w:val=""/>
      <w:lvlJc w:val="left"/>
      <w:pPr>
        <w:ind w:left="720" w:hanging="360"/>
      </w:pPr>
      <w:rPr>
        <w:rFonts w:ascii="Symbol" w:hAnsi="Symbol" w:hint="default"/>
      </w:rPr>
    </w:lvl>
    <w:lvl w:ilvl="1" w:tplc="57EC790E">
      <w:start w:val="1"/>
      <w:numFmt w:val="bullet"/>
      <w:lvlText w:val="o"/>
      <w:lvlJc w:val="left"/>
      <w:pPr>
        <w:ind w:left="1440" w:hanging="360"/>
      </w:pPr>
      <w:rPr>
        <w:rFonts w:ascii="Courier New" w:hAnsi="Courier New" w:hint="default"/>
      </w:rPr>
    </w:lvl>
    <w:lvl w:ilvl="2" w:tplc="7CEAA04C">
      <w:start w:val="1"/>
      <w:numFmt w:val="bullet"/>
      <w:lvlText w:val=""/>
      <w:lvlJc w:val="left"/>
      <w:pPr>
        <w:ind w:left="2160" w:hanging="360"/>
      </w:pPr>
      <w:rPr>
        <w:rFonts w:ascii="Wingdings" w:hAnsi="Wingdings" w:hint="default"/>
      </w:rPr>
    </w:lvl>
    <w:lvl w:ilvl="3" w:tplc="13D0526C">
      <w:start w:val="1"/>
      <w:numFmt w:val="bullet"/>
      <w:lvlText w:val=""/>
      <w:lvlJc w:val="left"/>
      <w:pPr>
        <w:ind w:left="2880" w:hanging="360"/>
      </w:pPr>
      <w:rPr>
        <w:rFonts w:ascii="Symbol" w:hAnsi="Symbol" w:hint="default"/>
      </w:rPr>
    </w:lvl>
    <w:lvl w:ilvl="4" w:tplc="7B3AF704">
      <w:start w:val="1"/>
      <w:numFmt w:val="bullet"/>
      <w:lvlText w:val="o"/>
      <w:lvlJc w:val="left"/>
      <w:pPr>
        <w:ind w:left="3600" w:hanging="360"/>
      </w:pPr>
      <w:rPr>
        <w:rFonts w:ascii="Courier New" w:hAnsi="Courier New" w:hint="default"/>
      </w:rPr>
    </w:lvl>
    <w:lvl w:ilvl="5" w:tplc="F35248C6">
      <w:start w:val="1"/>
      <w:numFmt w:val="bullet"/>
      <w:lvlText w:val=""/>
      <w:lvlJc w:val="left"/>
      <w:pPr>
        <w:ind w:left="4320" w:hanging="360"/>
      </w:pPr>
      <w:rPr>
        <w:rFonts w:ascii="Wingdings" w:hAnsi="Wingdings" w:hint="default"/>
      </w:rPr>
    </w:lvl>
    <w:lvl w:ilvl="6" w:tplc="5DF8539A">
      <w:start w:val="1"/>
      <w:numFmt w:val="bullet"/>
      <w:lvlText w:val=""/>
      <w:lvlJc w:val="left"/>
      <w:pPr>
        <w:ind w:left="5040" w:hanging="360"/>
      </w:pPr>
      <w:rPr>
        <w:rFonts w:ascii="Symbol" w:hAnsi="Symbol" w:hint="default"/>
      </w:rPr>
    </w:lvl>
    <w:lvl w:ilvl="7" w:tplc="9C66A2D4">
      <w:start w:val="1"/>
      <w:numFmt w:val="bullet"/>
      <w:lvlText w:val="o"/>
      <w:lvlJc w:val="left"/>
      <w:pPr>
        <w:ind w:left="5760" w:hanging="360"/>
      </w:pPr>
      <w:rPr>
        <w:rFonts w:ascii="Courier New" w:hAnsi="Courier New" w:hint="default"/>
      </w:rPr>
    </w:lvl>
    <w:lvl w:ilvl="8" w:tplc="2B407FD6">
      <w:start w:val="1"/>
      <w:numFmt w:val="bullet"/>
      <w:lvlText w:val=""/>
      <w:lvlJc w:val="left"/>
      <w:pPr>
        <w:ind w:left="6480" w:hanging="360"/>
      </w:pPr>
      <w:rPr>
        <w:rFonts w:ascii="Wingdings" w:hAnsi="Wingdings" w:hint="default"/>
      </w:rPr>
    </w:lvl>
  </w:abstractNum>
  <w:abstractNum w:abstractNumId="6" w15:restartNumberingAfterBreak="0">
    <w:nsid w:val="78B51728"/>
    <w:multiLevelType w:val="hybridMultilevel"/>
    <w:tmpl w:val="2FEAA178"/>
    <w:lvl w:ilvl="0" w:tplc="F34643B6">
      <w:start w:val="1"/>
      <w:numFmt w:val="bullet"/>
      <w:lvlText w:val=""/>
      <w:lvlJc w:val="left"/>
      <w:pPr>
        <w:ind w:left="720" w:hanging="360"/>
      </w:pPr>
      <w:rPr>
        <w:rFonts w:ascii="Symbol" w:hAnsi="Symbol" w:hint="default"/>
      </w:rPr>
    </w:lvl>
    <w:lvl w:ilvl="1" w:tplc="F42E263E">
      <w:start w:val="1"/>
      <w:numFmt w:val="bullet"/>
      <w:lvlText w:val="o"/>
      <w:lvlJc w:val="left"/>
      <w:pPr>
        <w:ind w:left="1440" w:hanging="360"/>
      </w:pPr>
      <w:rPr>
        <w:rFonts w:ascii="Courier New" w:hAnsi="Courier New" w:hint="default"/>
      </w:rPr>
    </w:lvl>
    <w:lvl w:ilvl="2" w:tplc="668C9EB8">
      <w:start w:val="1"/>
      <w:numFmt w:val="bullet"/>
      <w:lvlText w:val=""/>
      <w:lvlJc w:val="left"/>
      <w:pPr>
        <w:ind w:left="2160" w:hanging="360"/>
      </w:pPr>
      <w:rPr>
        <w:rFonts w:ascii="Wingdings" w:hAnsi="Wingdings" w:hint="default"/>
      </w:rPr>
    </w:lvl>
    <w:lvl w:ilvl="3" w:tplc="78ACBF22">
      <w:start w:val="1"/>
      <w:numFmt w:val="bullet"/>
      <w:lvlText w:val=""/>
      <w:lvlJc w:val="left"/>
      <w:pPr>
        <w:ind w:left="2880" w:hanging="360"/>
      </w:pPr>
      <w:rPr>
        <w:rFonts w:ascii="Symbol" w:hAnsi="Symbol" w:hint="default"/>
      </w:rPr>
    </w:lvl>
    <w:lvl w:ilvl="4" w:tplc="32F09500">
      <w:start w:val="1"/>
      <w:numFmt w:val="bullet"/>
      <w:lvlText w:val="o"/>
      <w:lvlJc w:val="left"/>
      <w:pPr>
        <w:ind w:left="3600" w:hanging="360"/>
      </w:pPr>
      <w:rPr>
        <w:rFonts w:ascii="Courier New" w:hAnsi="Courier New" w:hint="default"/>
      </w:rPr>
    </w:lvl>
    <w:lvl w:ilvl="5" w:tplc="D02CA162">
      <w:start w:val="1"/>
      <w:numFmt w:val="bullet"/>
      <w:lvlText w:val=""/>
      <w:lvlJc w:val="left"/>
      <w:pPr>
        <w:ind w:left="4320" w:hanging="360"/>
      </w:pPr>
      <w:rPr>
        <w:rFonts w:ascii="Wingdings" w:hAnsi="Wingdings" w:hint="default"/>
      </w:rPr>
    </w:lvl>
    <w:lvl w:ilvl="6" w:tplc="B70CE650">
      <w:start w:val="1"/>
      <w:numFmt w:val="bullet"/>
      <w:lvlText w:val=""/>
      <w:lvlJc w:val="left"/>
      <w:pPr>
        <w:ind w:left="5040" w:hanging="360"/>
      </w:pPr>
      <w:rPr>
        <w:rFonts w:ascii="Symbol" w:hAnsi="Symbol" w:hint="default"/>
      </w:rPr>
    </w:lvl>
    <w:lvl w:ilvl="7" w:tplc="06E02278">
      <w:start w:val="1"/>
      <w:numFmt w:val="bullet"/>
      <w:lvlText w:val="o"/>
      <w:lvlJc w:val="left"/>
      <w:pPr>
        <w:ind w:left="5760" w:hanging="360"/>
      </w:pPr>
      <w:rPr>
        <w:rFonts w:ascii="Courier New" w:hAnsi="Courier New" w:hint="default"/>
      </w:rPr>
    </w:lvl>
    <w:lvl w:ilvl="8" w:tplc="C8AAA35C">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096E0B"/>
    <w:rsid w:val="005A63C3"/>
    <w:rsid w:val="005B5567"/>
    <w:rsid w:val="00E45991"/>
    <w:rsid w:val="13BD8E72"/>
    <w:rsid w:val="65096E0B"/>
    <w:rsid w:val="675A4ED1"/>
    <w:rsid w:val="7606F0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96E0B"/>
  <w15:chartTrackingRefBased/>
  <w15:docId w15:val="{AA48A23B-5B54-4117-B9ED-DE36BB82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pPr>
      <w:ind w:left="720"/>
      <w:contextualSpacing/>
    </w:pPr>
  </w:style>
  <w:style w:type="character" w:styleId="Lienhypertexte">
    <w:name w:val="Hyperlink"/>
    <w:basedOn w:val="Policepardfaut"/>
    <w:uiPriority w:val="99"/>
    <w:unhideWhenUsed/>
    <w:rPr>
      <w:color w:val="0563C1" w:themeColor="hyperlink"/>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auGrille1Clair-Accentuation1">
    <w:name w:val="Grid Table 1 Light Accent 1"/>
    <w:basedOn w:val="Tableau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En-tte">
    <w:name w:val="header"/>
    <w:basedOn w:val="Normal"/>
    <w:link w:val="En-tteCar"/>
    <w:uiPriority w:val="99"/>
    <w:unhideWhenUsed/>
    <w:rsid w:val="00E45991"/>
    <w:pPr>
      <w:tabs>
        <w:tab w:val="center" w:pos="4536"/>
        <w:tab w:val="right" w:pos="9072"/>
      </w:tabs>
      <w:spacing w:after="0" w:line="240" w:lineRule="auto"/>
    </w:pPr>
  </w:style>
  <w:style w:type="character" w:customStyle="1" w:styleId="En-tteCar">
    <w:name w:val="En-tête Car"/>
    <w:basedOn w:val="Policepardfaut"/>
    <w:link w:val="En-tte"/>
    <w:uiPriority w:val="99"/>
    <w:rsid w:val="00E45991"/>
  </w:style>
  <w:style w:type="paragraph" w:styleId="Pieddepage">
    <w:name w:val="footer"/>
    <w:basedOn w:val="Normal"/>
    <w:link w:val="PieddepageCar"/>
    <w:uiPriority w:val="99"/>
    <w:unhideWhenUsed/>
    <w:rsid w:val="00E459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5991"/>
  </w:style>
  <w:style w:type="paragraph" w:styleId="Titre">
    <w:name w:val="Title"/>
    <w:basedOn w:val="Normal"/>
    <w:next w:val="Normal"/>
    <w:link w:val="TitreCar"/>
    <w:uiPriority w:val="10"/>
    <w:qFormat/>
    <w:rsid w:val="00E45991"/>
    <w:pPr>
      <w:spacing w:after="80" w:line="240" w:lineRule="auto"/>
      <w:contextualSpacing/>
    </w:pPr>
    <w:rPr>
      <w:rFonts w:asciiTheme="majorHAnsi" w:eastAsiaTheme="majorEastAsia" w:hAnsiTheme="majorHAnsi" w:cstheme="majorBidi"/>
      <w:spacing w:val="-10"/>
      <w:kern w:val="28"/>
      <w:sz w:val="56"/>
      <w:szCs w:val="56"/>
      <w:lang w:eastAsia="fr-FR"/>
    </w:rPr>
  </w:style>
  <w:style w:type="character" w:customStyle="1" w:styleId="TitreCar">
    <w:name w:val="Titre Car"/>
    <w:basedOn w:val="Policepardfaut"/>
    <w:link w:val="Titre"/>
    <w:uiPriority w:val="10"/>
    <w:rsid w:val="00E45991"/>
    <w:rPr>
      <w:rFonts w:asciiTheme="majorHAnsi" w:eastAsiaTheme="majorEastAsia" w:hAnsiTheme="majorHAnsi" w:cstheme="majorBidi"/>
      <w:spacing w:val="-10"/>
      <w:kern w:val="28"/>
      <w:sz w:val="56"/>
      <w:szCs w:val="56"/>
      <w:lang w:eastAsia="fr-FR"/>
    </w:rPr>
  </w:style>
  <w:style w:type="paragraph" w:customStyle="1" w:styleId="PDGtextedeprsentation">
    <w:name w:val="PDG texte de présentation"/>
    <w:basedOn w:val="Corpsdetexte"/>
    <w:link w:val="PDGtextedeprsentationCar"/>
    <w:qFormat/>
    <w:rsid w:val="005A63C3"/>
    <w:pPr>
      <w:spacing w:after="0" w:line="344" w:lineRule="exact"/>
      <w:ind w:left="851" w:right="284"/>
    </w:pPr>
    <w:rPr>
      <w:rFonts w:ascii="Times New Roman" w:eastAsia="Times New Roman" w:hAnsi="Times New Roman" w:cs="Times New Roman"/>
      <w:color w:val="000091"/>
      <w:sz w:val="24"/>
      <w:szCs w:val="24"/>
      <w:lang w:eastAsia="fr-FR"/>
    </w:rPr>
  </w:style>
  <w:style w:type="character" w:customStyle="1" w:styleId="PDGtextedeprsentationCar">
    <w:name w:val="PDG texte de présentation Car"/>
    <w:basedOn w:val="CorpsdetexteCar"/>
    <w:link w:val="PDGtextedeprsentation"/>
    <w:rsid w:val="005A63C3"/>
    <w:rPr>
      <w:rFonts w:ascii="Times New Roman" w:eastAsia="Times New Roman" w:hAnsi="Times New Roman" w:cs="Times New Roman"/>
      <w:color w:val="000091"/>
      <w:sz w:val="24"/>
      <w:szCs w:val="24"/>
      <w:lang w:eastAsia="fr-FR"/>
    </w:rPr>
  </w:style>
  <w:style w:type="paragraph" w:customStyle="1" w:styleId="corpstexte">
    <w:name w:val="corps texte"/>
    <w:basedOn w:val="Corpsdetexte"/>
    <w:link w:val="corpstexteCar"/>
    <w:qFormat/>
    <w:rsid w:val="005A63C3"/>
    <w:pPr>
      <w:spacing w:before="120" w:line="240" w:lineRule="auto"/>
    </w:pPr>
    <w:rPr>
      <w:rFonts w:ascii="Palatino Linotype" w:eastAsia="MS Mincho" w:hAnsi="Palatino Linotype" w:cs="Times New Roman"/>
      <w:sz w:val="24"/>
      <w:szCs w:val="24"/>
      <w:lang w:eastAsia="fr-FR"/>
    </w:rPr>
  </w:style>
  <w:style w:type="character" w:customStyle="1" w:styleId="corpstexteCar">
    <w:name w:val="corps texte Car"/>
    <w:basedOn w:val="CorpsdetexteCar"/>
    <w:link w:val="corpstexte"/>
    <w:rsid w:val="005A63C3"/>
    <w:rPr>
      <w:rFonts w:ascii="Palatino Linotype" w:eastAsia="MS Mincho" w:hAnsi="Palatino Linotype" w:cs="Times New Roman"/>
      <w:sz w:val="24"/>
      <w:szCs w:val="24"/>
      <w:lang w:eastAsia="fr-FR"/>
    </w:rPr>
  </w:style>
  <w:style w:type="paragraph" w:customStyle="1" w:styleId="Default">
    <w:name w:val="Default"/>
    <w:rsid w:val="005A63C3"/>
    <w:pPr>
      <w:spacing w:after="0" w:line="240" w:lineRule="auto"/>
    </w:pPr>
    <w:rPr>
      <w:rFonts w:ascii="Palatino Linotype" w:eastAsia="Arial" w:hAnsi="Palatino Linotype" w:cs="Palatino Linotype"/>
      <w:color w:val="000000"/>
      <w:sz w:val="24"/>
      <w:szCs w:val="24"/>
      <w:lang w:eastAsia="fr-FR"/>
    </w:rPr>
  </w:style>
  <w:style w:type="character" w:customStyle="1" w:styleId="ParagraphedelisteCar">
    <w:name w:val="Paragraphe de liste Car"/>
    <w:basedOn w:val="Policepardfaut"/>
    <w:link w:val="Paragraphedeliste"/>
    <w:uiPriority w:val="34"/>
    <w:qFormat/>
    <w:rsid w:val="005A63C3"/>
  </w:style>
  <w:style w:type="paragraph" w:styleId="Corpsdetexte">
    <w:name w:val="Body Text"/>
    <w:basedOn w:val="Normal"/>
    <w:link w:val="CorpsdetexteCar"/>
    <w:uiPriority w:val="99"/>
    <w:semiHidden/>
    <w:unhideWhenUsed/>
    <w:rsid w:val="005A63C3"/>
    <w:pPr>
      <w:spacing w:after="120"/>
    </w:pPr>
  </w:style>
  <w:style w:type="character" w:customStyle="1" w:styleId="CorpsdetexteCar">
    <w:name w:val="Corps de texte Car"/>
    <w:basedOn w:val="Policepardfaut"/>
    <w:link w:val="Corpsdetexte"/>
    <w:uiPriority w:val="99"/>
    <w:semiHidden/>
    <w:rsid w:val="005A6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0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raccs-international@listes.ipsl.f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arebox.lsce.ipsl.fr/index.php/s/7ez6kK7tb7BzgQ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economie.gouv.fr/dgfip/taux-de-chancellerie/bareme-des-frais-de-mission-letrang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09FA18741254EA245DAA437A21830" ma:contentTypeVersion="0" ma:contentTypeDescription="Crée un document." ma:contentTypeScope="" ma:versionID="b34263b8b713d10aaad8203c9070b048">
  <xsd:schema xmlns:xsd="http://www.w3.org/2001/XMLSchema" xmlns:xs="http://www.w3.org/2001/XMLSchema" xmlns:p="http://schemas.microsoft.com/office/2006/metadata/properties" targetNamespace="http://schemas.microsoft.com/office/2006/metadata/properties" ma:root="true" ma:fieldsID="757f17c183c8e1c5f7b0cab674a623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E4B757-EEF5-4994-B33D-282FF19947A5}">
  <ds:schemaRefs>
    <ds:schemaRef ds:uri="http://schemas.microsoft.com/sharepoint/v3/contenttype/forms"/>
  </ds:schemaRefs>
</ds:datastoreItem>
</file>

<file path=customXml/itemProps2.xml><?xml version="1.0" encoding="utf-8"?>
<ds:datastoreItem xmlns:ds="http://schemas.openxmlformats.org/officeDocument/2006/customXml" ds:itemID="{25FD7D19-7629-4628-B3BC-644E4AB0C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C56EFD7-738D-491E-B27B-EF490BE8CAEF}">
  <ds:schemaRefs>
    <ds:schemaRef ds:uri="http://www.w3.org/XML/1998/namespace"/>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939</Words>
  <Characters>5168</Characters>
  <Application>Microsoft Office Word</Application>
  <DocSecurity>0</DocSecurity>
  <Lines>43</Lines>
  <Paragraphs>12</Paragraphs>
  <ScaleCrop>false</ScaleCrop>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MORELLON Sophie</dc:creator>
  <cp:keywords/>
  <dc:description/>
  <cp:lastModifiedBy>mkazeron@LSCE.IPSL.FR</cp:lastModifiedBy>
  <cp:revision>6</cp:revision>
  <dcterms:created xsi:type="dcterms:W3CDTF">2026-09-08T08:50:00Z</dcterms:created>
  <dcterms:modified xsi:type="dcterms:W3CDTF">2026-09-22T08:51:00Z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0x0101006C109FA18741254EA245DAA437A21830</vt:lpwstr>
  </property>
</Properties>
</file>